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38A0" w14:textId="77777777" w:rsidR="00A60624" w:rsidRDefault="00901038" w:rsidP="005E0391">
      <w:pPr>
        <w:spacing w:before="120" w:after="120" w:line="288" w:lineRule="auto"/>
      </w:pPr>
      <w:r>
        <w:rPr>
          <w:noProof/>
        </w:rPr>
        <w:drawing>
          <wp:inline distT="0" distB="0" distL="0" distR="0" wp14:anchorId="2F174D9D" wp14:editId="2C093CF4">
            <wp:extent cx="2381250" cy="638175"/>
            <wp:effectExtent l="0" t="0" r="0" b="0"/>
            <wp:docPr id="1" name="AusDN logo" descr="Australian Disability Network logo" title="Australian Disability Network logo">
              <a:extLst xmlns:a="http://schemas.openxmlformats.org/drawingml/2006/main">
                <a:ext uri="{FF2B5EF4-FFF2-40B4-BE49-F238E27FC236}">
                  <a16:creationId xmlns:a16="http://schemas.microsoft.com/office/drawing/2014/main" id="{FF2BB323-DFE6-4B2A-AEC2-74FDD06F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381250" cy="638175"/>
                    </a:xfrm>
                    <a:prstGeom prst="rect">
                      <a:avLst/>
                    </a:prstGeom>
                  </pic:spPr>
                </pic:pic>
              </a:graphicData>
            </a:graphic>
          </wp:inline>
        </w:drawing>
      </w:r>
    </w:p>
    <w:p w14:paraId="5C981230" w14:textId="77777777" w:rsidR="00A60624" w:rsidRDefault="00901038" w:rsidP="005E0391">
      <w:pPr>
        <w:pStyle w:val="Heading1"/>
        <w:spacing w:before="120" w:after="120" w:line="288" w:lineRule="auto"/>
      </w:pPr>
      <w:r>
        <w:t>Disability Confidence Awards 2026: Partnership Prospectus</w:t>
      </w:r>
    </w:p>
    <w:p w14:paraId="50FEA0E4" w14:textId="77777777" w:rsidR="00A60624" w:rsidRDefault="00901038" w:rsidP="005E0391">
      <w:pPr>
        <w:spacing w:before="120" w:after="120" w:line="288" w:lineRule="auto"/>
      </w:pPr>
      <w:r>
        <w:rPr>
          <w:b/>
          <w:bCs/>
          <w:sz w:val="23"/>
          <w:szCs w:val="23"/>
        </w:rPr>
        <w:t>Tuesday 20 October 2026. The Sofitel, Melbourne.</w:t>
      </w:r>
    </w:p>
    <w:p w14:paraId="536F226B" w14:textId="77777777" w:rsidR="00A60624" w:rsidRDefault="00901038" w:rsidP="005E0391">
      <w:pPr>
        <w:spacing w:before="120" w:after="120" w:line="288" w:lineRule="auto"/>
      </w:pPr>
      <w:r>
        <w:t>An evening for 350 guests and 15 award categories, drawn from our network of more than 440 member organisations.</w:t>
      </w:r>
    </w:p>
    <w:p w14:paraId="698849AC" w14:textId="77777777" w:rsidR="00A60624" w:rsidRDefault="00901038" w:rsidP="005E0391">
      <w:pPr>
        <w:pStyle w:val="Heading2"/>
      </w:pPr>
      <w:r>
        <w:t>Why be part of it</w:t>
      </w:r>
    </w:p>
    <w:p w14:paraId="2C7F2D6B" w14:textId="56C28519" w:rsidR="00A60624" w:rsidRDefault="00901038" w:rsidP="005E0391">
      <w:pPr>
        <w:spacing w:before="120" w:after="120" w:line="288" w:lineRule="auto"/>
      </w:pPr>
      <w:r>
        <w:t xml:space="preserve">More than one in five Australians lives with disability. That might be someone you work alongside, someone you serve, someone you love, </w:t>
      </w:r>
      <w:r w:rsidR="00B15B21">
        <w:t>or</w:t>
      </w:r>
      <w:r>
        <w:t xml:space="preserve"> it might be you. Every year, people and organisations across the country are doing brilliant work to build workplaces and services with </w:t>
      </w:r>
      <w:r w:rsidR="00B15B21">
        <w:t>inc</w:t>
      </w:r>
      <w:r w:rsidR="00AF1A67">
        <w:t>l</w:t>
      </w:r>
      <w:r w:rsidR="00B15B21">
        <w:t>usion</w:t>
      </w:r>
      <w:r>
        <w:t xml:space="preserve"> in mind.</w:t>
      </w:r>
    </w:p>
    <w:p w14:paraId="25FE24DC" w14:textId="77777777" w:rsidR="00A60624" w:rsidRDefault="00901038" w:rsidP="005E0391">
      <w:pPr>
        <w:spacing w:before="120" w:after="120" w:line="288" w:lineRule="auto"/>
      </w:pPr>
      <w:r>
        <w:t>The Disability Confidence Awards are the night we stop and celebrate them. On Tuesday 20 October in Melbourne, 350 leaders will come together to recognise the organisations and people driving real change on disability inclusion.</w:t>
      </w:r>
    </w:p>
    <w:p w14:paraId="21D8CE3C" w14:textId="77777777" w:rsidR="00A60624" w:rsidRDefault="00901038" w:rsidP="005E0391">
      <w:pPr>
        <w:spacing w:before="120" w:after="120" w:line="288" w:lineRule="auto"/>
      </w:pPr>
      <w:r>
        <w:t>Nights like this don't happen without our members behind them. Being part of it, at any level, does two things at once: it helps shift Australia towards a more inclusive place to work and live, and it's a genuinely good night. There's a way in for every organisation, whether that's nominating someone doing great work, sponsoring a finalist to attend, or partnering with us.</w:t>
      </w:r>
    </w:p>
    <w:p w14:paraId="4E68987D" w14:textId="77777777" w:rsidR="005E0391" w:rsidRDefault="005E0391" w:rsidP="005E0391">
      <w:pPr>
        <w:pStyle w:val="Heading2"/>
      </w:pPr>
      <w:r>
        <w:t>Four ways to say yes</w:t>
      </w:r>
    </w:p>
    <w:p w14:paraId="1DAECD8D" w14:textId="77777777" w:rsidR="005E0391" w:rsidRDefault="005E0391" w:rsidP="005E0391">
      <w:pPr>
        <w:spacing w:before="120" w:after="120" w:line="288" w:lineRule="auto"/>
      </w:pPr>
      <w:r>
        <w:t>Whatever suits your organisation this year, there's a way to be part of the night.</w:t>
      </w:r>
    </w:p>
    <w:p w14:paraId="56106167" w14:textId="361A0C7A" w:rsidR="005E0391" w:rsidRDefault="005E0391" w:rsidP="005E0391">
      <w:pPr>
        <w:pStyle w:val="ListParagraph"/>
        <w:numPr>
          <w:ilvl w:val="0"/>
          <w:numId w:val="2"/>
        </w:numPr>
        <w:spacing w:before="120" w:after="120" w:line="288" w:lineRule="auto"/>
      </w:pPr>
      <w:r>
        <w:rPr>
          <w:b/>
          <w:bCs/>
        </w:rPr>
        <w:t xml:space="preserve">Nominate someone doing great work. </w:t>
      </w:r>
      <w:r>
        <w:t>It's free and takes minutes. Nominations are open until 14 August, across 15 categories.</w:t>
      </w:r>
      <w:r w:rsidR="004E756A">
        <w:t xml:space="preserve"> </w:t>
      </w:r>
      <w:hyperlink r:id="rId11" w:history="1">
        <w:r w:rsidR="004E756A" w:rsidRPr="004E756A">
          <w:rPr>
            <w:rStyle w:val="Hyperlink"/>
          </w:rPr>
          <w:t>Nominate now.</w:t>
        </w:r>
      </w:hyperlink>
      <w:r w:rsidR="004E756A">
        <w:t xml:space="preserve"> </w:t>
      </w:r>
    </w:p>
    <w:p w14:paraId="4D759BB0" w14:textId="2AAD55D5" w:rsidR="005E0391" w:rsidRDefault="005E0391" w:rsidP="005E0391">
      <w:pPr>
        <w:pStyle w:val="ListParagraph"/>
        <w:numPr>
          <w:ilvl w:val="0"/>
          <w:numId w:val="2"/>
        </w:numPr>
        <w:spacing w:before="120" w:after="120" w:line="288" w:lineRule="auto"/>
      </w:pPr>
      <w:r>
        <w:rPr>
          <w:b/>
          <w:bCs/>
        </w:rPr>
        <w:t xml:space="preserve">Come along and bring your people. </w:t>
      </w:r>
      <w:r>
        <w:t>Book a seat or a table and turn it into a night out that means something.</w:t>
      </w:r>
      <w:r w:rsidR="004E756A">
        <w:t xml:space="preserve"> </w:t>
      </w:r>
      <w:hyperlink r:id="rId12" w:history="1">
        <w:r w:rsidR="004E756A" w:rsidRPr="00AF1A67">
          <w:rPr>
            <w:rStyle w:val="Hyperlink"/>
          </w:rPr>
          <w:t>Book y</w:t>
        </w:r>
        <w:r w:rsidR="008623E0" w:rsidRPr="00AF1A67">
          <w:rPr>
            <w:rStyle w:val="Hyperlink"/>
          </w:rPr>
          <w:t>our place now.</w:t>
        </w:r>
      </w:hyperlink>
      <w:r w:rsidR="008623E0">
        <w:t xml:space="preserve"> </w:t>
      </w:r>
    </w:p>
    <w:p w14:paraId="33E27EAA" w14:textId="521B0976" w:rsidR="005E0391" w:rsidRDefault="005E0391" w:rsidP="005E0391">
      <w:pPr>
        <w:pStyle w:val="ListParagraph"/>
        <w:numPr>
          <w:ilvl w:val="0"/>
          <w:numId w:val="2"/>
        </w:numPr>
        <w:spacing w:before="120" w:after="120" w:line="288" w:lineRule="auto"/>
      </w:pPr>
      <w:r>
        <w:rPr>
          <w:b/>
          <w:bCs/>
        </w:rPr>
        <w:t xml:space="preserve">Sponsor a finalist to attend. </w:t>
      </w:r>
      <w:r>
        <w:t>For a small amount, make sure someone who's earned their place can be there to be celebrated.</w:t>
      </w:r>
      <w:r w:rsidR="001D0324">
        <w:t xml:space="preserve"> </w:t>
      </w:r>
      <w:hyperlink r:id="rId13" w:history="1">
        <w:r w:rsidR="001D0324" w:rsidRPr="001D0324">
          <w:rPr>
            <w:rStyle w:val="Hyperlink"/>
          </w:rPr>
          <w:t>Reach out to learn more.</w:t>
        </w:r>
      </w:hyperlink>
      <w:r w:rsidR="001D0324">
        <w:t xml:space="preserve"> </w:t>
      </w:r>
    </w:p>
    <w:p w14:paraId="1321FD6D" w14:textId="42EE4320" w:rsidR="005E0391" w:rsidRDefault="005E0391" w:rsidP="005E0391">
      <w:pPr>
        <w:pStyle w:val="ListParagraph"/>
        <w:numPr>
          <w:ilvl w:val="0"/>
          <w:numId w:val="2"/>
        </w:numPr>
        <w:spacing w:before="120" w:after="120" w:line="288" w:lineRule="auto"/>
      </w:pPr>
      <w:r>
        <w:rPr>
          <w:b/>
          <w:bCs/>
        </w:rPr>
        <w:t xml:space="preserve">Partner with us. </w:t>
      </w:r>
      <w:r>
        <w:t>From $2,500 up to $15,000 for a lead Platinum partnership, with a genuine fit for every size.</w:t>
      </w:r>
      <w:r w:rsidR="001D0324">
        <w:t xml:space="preserve"> </w:t>
      </w:r>
      <w:hyperlink r:id="rId14" w:history="1">
        <w:r w:rsidR="001D0324" w:rsidRPr="001D0324">
          <w:rPr>
            <w:rStyle w:val="Hyperlink"/>
          </w:rPr>
          <w:t>Reach out to learn more.</w:t>
        </w:r>
      </w:hyperlink>
      <w:r w:rsidR="001D0324">
        <w:t xml:space="preserve"> </w:t>
      </w:r>
    </w:p>
    <w:p w14:paraId="7B783A7C" w14:textId="273C141D" w:rsidR="005E0391" w:rsidRPr="005E0391" w:rsidRDefault="005E0391" w:rsidP="005E0391">
      <w:pPr>
        <w:spacing w:before="120" w:after="120" w:line="288" w:lineRule="auto"/>
        <w:rPr>
          <w:sz w:val="24"/>
          <w:szCs w:val="24"/>
        </w:rPr>
      </w:pPr>
      <w:r w:rsidRPr="005E0391">
        <w:rPr>
          <w:color w:val="595059"/>
        </w:rPr>
        <w:t>A note on timing and travel: the Awards sit in the lead-up to International Day of People with Disability on 3 December, so being a nominee, finalist or winner gives you a ready-made story for your own activity. As the Awards are in Melbourne this year, if you'd be travelling, it's worth planning ahead.</w:t>
      </w:r>
    </w:p>
    <w:p w14:paraId="1FFCB335" w14:textId="26ADFAB8" w:rsidR="005E0391" w:rsidRPr="005E0391" w:rsidRDefault="00901038" w:rsidP="005E0391">
      <w:pPr>
        <w:pStyle w:val="Heading2"/>
      </w:pPr>
      <w:r w:rsidRPr="005E0391">
        <w:t>Who's in the room</w:t>
      </w:r>
    </w:p>
    <w:p w14:paraId="156CA41F" w14:textId="013CF0AE" w:rsidR="00A60624" w:rsidRDefault="005E0391" w:rsidP="005E0391">
      <w:pPr>
        <w:spacing w:before="120" w:after="120" w:line="288" w:lineRule="auto"/>
      </w:pPr>
      <w:r>
        <w:t>S</w:t>
      </w:r>
      <w:r w:rsidRPr="005E0391">
        <w:t>enior executives and C-suite, HR and people leaders, diversity, equity and inclusion teams, accessibility practitioners, and people with lived experience.</w:t>
      </w:r>
    </w:p>
    <w:p w14:paraId="03E10851" w14:textId="4A2F6D25" w:rsidR="00A60624" w:rsidRPr="005E0391" w:rsidRDefault="005E0391" w:rsidP="005E0391">
      <w:pPr>
        <w:pStyle w:val="Heading2"/>
      </w:pPr>
      <w:r>
        <w:br w:type="page"/>
        <w:t>Ways to partner</w:t>
      </w:r>
    </w:p>
    <w:p w14:paraId="6B08B0BD" w14:textId="77777777" w:rsidR="00A60624" w:rsidRDefault="00901038" w:rsidP="005E0391">
      <w:pPr>
        <w:spacing w:before="120" w:after="120" w:line="288" w:lineRule="auto"/>
      </w:pPr>
      <w:r>
        <w:t>We've opened more ways to be part of the night this year, from as little as $2,500 up to $15,000 for a lead Platinum partnership, so there's a genuine fit for organisations of every size.</w:t>
      </w:r>
    </w:p>
    <w:tbl>
      <w:tblPr>
        <w:tblW w:w="9360" w:type="dxa"/>
        <w:tblBorders>
          <w:top w:val="single" w:sz="2" w:space="0" w:color="D9D0DE"/>
          <w:left w:val="single" w:sz="2" w:space="0" w:color="D9D0DE"/>
          <w:bottom w:val="single" w:sz="2" w:space="0" w:color="D9D0DE"/>
          <w:right w:val="single" w:sz="2" w:space="0" w:color="D9D0DE"/>
          <w:insideH w:val="single" w:sz="2" w:space="0" w:color="D9D0DE"/>
          <w:insideV w:val="single" w:sz="2" w:space="0" w:color="D9D0DE"/>
        </w:tblBorders>
        <w:tblCellMar>
          <w:left w:w="10" w:type="dxa"/>
          <w:right w:w="10" w:type="dxa"/>
        </w:tblCellMar>
        <w:tblLook w:val="0000" w:firstRow="0" w:lastRow="0" w:firstColumn="0" w:lastColumn="0" w:noHBand="0" w:noVBand="0"/>
      </w:tblPr>
      <w:tblGrid>
        <w:gridCol w:w="2540"/>
        <w:gridCol w:w="1187"/>
        <w:gridCol w:w="1697"/>
        <w:gridCol w:w="3936"/>
      </w:tblGrid>
      <w:tr w:rsidR="00A60624" w:rsidRPr="005E0391" w14:paraId="58753FD2" w14:textId="77777777">
        <w:trPr>
          <w:tblHeader/>
        </w:trPr>
        <w:tc>
          <w:tcPr>
            <w:tcW w:w="2550" w:type="dxa"/>
            <w:shd w:val="clear" w:color="auto" w:fill="6E2472"/>
            <w:tcMar>
              <w:top w:w="80" w:type="dxa"/>
              <w:left w:w="110" w:type="dxa"/>
              <w:bottom w:w="80" w:type="dxa"/>
              <w:right w:w="110" w:type="dxa"/>
            </w:tcMar>
          </w:tcPr>
          <w:p w14:paraId="47712E08" w14:textId="77777777" w:rsidR="00A60624" w:rsidRPr="005E0391" w:rsidRDefault="00901038" w:rsidP="005E0391">
            <w:pPr>
              <w:spacing w:line="288" w:lineRule="auto"/>
            </w:pPr>
            <w:r w:rsidRPr="005E0391">
              <w:rPr>
                <w:b/>
                <w:bCs/>
                <w:color w:val="FFFFFF"/>
              </w:rPr>
              <w:t>Package</w:t>
            </w:r>
          </w:p>
        </w:tc>
        <w:tc>
          <w:tcPr>
            <w:tcW w:w="1150" w:type="dxa"/>
            <w:shd w:val="clear" w:color="auto" w:fill="6E2472"/>
            <w:tcMar>
              <w:top w:w="80" w:type="dxa"/>
              <w:left w:w="110" w:type="dxa"/>
              <w:bottom w:w="80" w:type="dxa"/>
              <w:right w:w="110" w:type="dxa"/>
            </w:tcMar>
          </w:tcPr>
          <w:p w14:paraId="5BFFCDFC" w14:textId="77777777" w:rsidR="00A60624" w:rsidRPr="005E0391" w:rsidRDefault="00901038" w:rsidP="005E0391">
            <w:pPr>
              <w:spacing w:line="288" w:lineRule="auto"/>
            </w:pPr>
            <w:r w:rsidRPr="005E0391">
              <w:rPr>
                <w:b/>
                <w:bCs/>
                <w:color w:val="FFFFFF"/>
              </w:rPr>
              <w:t>Available</w:t>
            </w:r>
          </w:p>
        </w:tc>
        <w:tc>
          <w:tcPr>
            <w:tcW w:w="1700" w:type="dxa"/>
            <w:shd w:val="clear" w:color="auto" w:fill="6E2472"/>
            <w:tcMar>
              <w:top w:w="80" w:type="dxa"/>
              <w:left w:w="110" w:type="dxa"/>
              <w:bottom w:w="80" w:type="dxa"/>
              <w:right w:w="110" w:type="dxa"/>
            </w:tcMar>
          </w:tcPr>
          <w:p w14:paraId="7F8E17A8" w14:textId="77777777" w:rsidR="00A60624" w:rsidRPr="005E0391" w:rsidRDefault="00901038" w:rsidP="005E0391">
            <w:pPr>
              <w:spacing w:line="288" w:lineRule="auto"/>
            </w:pPr>
            <w:r w:rsidRPr="005E0391">
              <w:rPr>
                <w:b/>
                <w:bCs/>
                <w:color w:val="FFFFFF"/>
              </w:rPr>
              <w:t>Investment (excl. GST)</w:t>
            </w:r>
          </w:p>
        </w:tc>
        <w:tc>
          <w:tcPr>
            <w:tcW w:w="3960" w:type="dxa"/>
            <w:shd w:val="clear" w:color="auto" w:fill="6E2472"/>
            <w:tcMar>
              <w:top w:w="80" w:type="dxa"/>
              <w:left w:w="110" w:type="dxa"/>
              <w:bottom w:w="80" w:type="dxa"/>
              <w:right w:w="110" w:type="dxa"/>
            </w:tcMar>
          </w:tcPr>
          <w:p w14:paraId="092E8371" w14:textId="77777777" w:rsidR="00A60624" w:rsidRPr="005E0391" w:rsidRDefault="00901038" w:rsidP="005E0391">
            <w:pPr>
              <w:spacing w:line="288" w:lineRule="auto"/>
            </w:pPr>
            <w:r w:rsidRPr="005E0391">
              <w:rPr>
                <w:b/>
                <w:bCs/>
                <w:color w:val="FFFFFF"/>
              </w:rPr>
              <w:t>What's included</w:t>
            </w:r>
          </w:p>
        </w:tc>
      </w:tr>
      <w:tr w:rsidR="00A60624" w:rsidRPr="005E0391" w14:paraId="7A714F33" w14:textId="77777777">
        <w:tc>
          <w:tcPr>
            <w:tcW w:w="2550" w:type="dxa"/>
            <w:tcMar>
              <w:top w:w="80" w:type="dxa"/>
              <w:left w:w="110" w:type="dxa"/>
              <w:bottom w:w="80" w:type="dxa"/>
              <w:right w:w="110" w:type="dxa"/>
            </w:tcMar>
          </w:tcPr>
          <w:p w14:paraId="251E36DA" w14:textId="77777777" w:rsidR="00A60624" w:rsidRPr="005E0391" w:rsidRDefault="00901038" w:rsidP="005E0391">
            <w:pPr>
              <w:spacing w:line="288" w:lineRule="auto"/>
            </w:pPr>
            <w:r w:rsidRPr="005E0391">
              <w:rPr>
                <w:b/>
                <w:bCs/>
              </w:rPr>
              <w:t>Platinum Partner</w:t>
            </w:r>
          </w:p>
        </w:tc>
        <w:tc>
          <w:tcPr>
            <w:tcW w:w="1150" w:type="dxa"/>
            <w:tcMar>
              <w:top w:w="80" w:type="dxa"/>
              <w:left w:w="110" w:type="dxa"/>
              <w:bottom w:w="80" w:type="dxa"/>
              <w:right w:w="110" w:type="dxa"/>
            </w:tcMar>
          </w:tcPr>
          <w:p w14:paraId="132B21B0" w14:textId="77777777" w:rsidR="00A60624" w:rsidRPr="005E0391" w:rsidRDefault="00901038" w:rsidP="005E0391">
            <w:pPr>
              <w:spacing w:line="288" w:lineRule="auto"/>
            </w:pPr>
            <w:r w:rsidRPr="005E0391">
              <w:t>2</w:t>
            </w:r>
          </w:p>
        </w:tc>
        <w:tc>
          <w:tcPr>
            <w:tcW w:w="1700" w:type="dxa"/>
            <w:tcMar>
              <w:top w:w="80" w:type="dxa"/>
              <w:left w:w="110" w:type="dxa"/>
              <w:bottom w:w="80" w:type="dxa"/>
              <w:right w:w="110" w:type="dxa"/>
            </w:tcMar>
          </w:tcPr>
          <w:p w14:paraId="78B82444" w14:textId="77777777" w:rsidR="00A60624" w:rsidRPr="005E0391" w:rsidRDefault="00901038" w:rsidP="005E0391">
            <w:pPr>
              <w:spacing w:line="288" w:lineRule="auto"/>
            </w:pPr>
            <w:r w:rsidRPr="005E0391">
              <w:t>$15,000</w:t>
            </w:r>
          </w:p>
        </w:tc>
        <w:tc>
          <w:tcPr>
            <w:tcW w:w="3960" w:type="dxa"/>
            <w:tcMar>
              <w:top w:w="80" w:type="dxa"/>
              <w:left w:w="110" w:type="dxa"/>
              <w:bottom w:w="80" w:type="dxa"/>
              <w:right w:w="110" w:type="dxa"/>
            </w:tcMar>
          </w:tcPr>
          <w:p w14:paraId="4B5441E8" w14:textId="77777777" w:rsidR="00A60624" w:rsidRPr="005E0391" w:rsidRDefault="00901038" w:rsidP="005E0391">
            <w:pPr>
              <w:spacing w:line="288" w:lineRule="auto"/>
            </w:pPr>
            <w:r w:rsidRPr="005E0391">
              <w:t>Lead billing, speaking slot, a full table of 10, your own webinar, present an award</w:t>
            </w:r>
          </w:p>
        </w:tc>
      </w:tr>
      <w:tr w:rsidR="00A60624" w:rsidRPr="005E0391" w14:paraId="3F532009" w14:textId="77777777">
        <w:tc>
          <w:tcPr>
            <w:tcW w:w="2550" w:type="dxa"/>
            <w:shd w:val="clear" w:color="auto" w:fill="F3EEF5"/>
            <w:tcMar>
              <w:top w:w="80" w:type="dxa"/>
              <w:left w:w="110" w:type="dxa"/>
              <w:bottom w:w="80" w:type="dxa"/>
              <w:right w:w="110" w:type="dxa"/>
            </w:tcMar>
          </w:tcPr>
          <w:p w14:paraId="67F84346" w14:textId="77777777" w:rsidR="00A60624" w:rsidRPr="005E0391" w:rsidRDefault="00901038" w:rsidP="005E0391">
            <w:pPr>
              <w:spacing w:line="288" w:lineRule="auto"/>
            </w:pPr>
            <w:r w:rsidRPr="005E0391">
              <w:rPr>
                <w:b/>
                <w:bCs/>
              </w:rPr>
              <w:t>Gold Partner</w:t>
            </w:r>
          </w:p>
        </w:tc>
        <w:tc>
          <w:tcPr>
            <w:tcW w:w="1150" w:type="dxa"/>
            <w:shd w:val="clear" w:color="auto" w:fill="F3EEF5"/>
            <w:tcMar>
              <w:top w:w="80" w:type="dxa"/>
              <w:left w:w="110" w:type="dxa"/>
              <w:bottom w:w="80" w:type="dxa"/>
              <w:right w:w="110" w:type="dxa"/>
            </w:tcMar>
          </w:tcPr>
          <w:p w14:paraId="3A39B610" w14:textId="77777777" w:rsidR="00A60624" w:rsidRPr="005E0391" w:rsidRDefault="00901038" w:rsidP="005E0391">
            <w:pPr>
              <w:spacing w:line="288" w:lineRule="auto"/>
            </w:pPr>
            <w:r w:rsidRPr="005E0391">
              <w:t>2</w:t>
            </w:r>
          </w:p>
        </w:tc>
        <w:tc>
          <w:tcPr>
            <w:tcW w:w="1700" w:type="dxa"/>
            <w:shd w:val="clear" w:color="auto" w:fill="F3EEF5"/>
            <w:tcMar>
              <w:top w:w="80" w:type="dxa"/>
              <w:left w:w="110" w:type="dxa"/>
              <w:bottom w:w="80" w:type="dxa"/>
              <w:right w:w="110" w:type="dxa"/>
            </w:tcMar>
          </w:tcPr>
          <w:p w14:paraId="530A514A" w14:textId="77777777" w:rsidR="00A60624" w:rsidRPr="005E0391" w:rsidRDefault="00901038" w:rsidP="005E0391">
            <w:pPr>
              <w:spacing w:line="288" w:lineRule="auto"/>
            </w:pPr>
            <w:r w:rsidRPr="005E0391">
              <w:t>$10,000</w:t>
            </w:r>
          </w:p>
        </w:tc>
        <w:tc>
          <w:tcPr>
            <w:tcW w:w="3960" w:type="dxa"/>
            <w:shd w:val="clear" w:color="auto" w:fill="F3EEF5"/>
            <w:tcMar>
              <w:top w:w="80" w:type="dxa"/>
              <w:left w:w="110" w:type="dxa"/>
              <w:bottom w:w="80" w:type="dxa"/>
              <w:right w:w="110" w:type="dxa"/>
            </w:tcMar>
          </w:tcPr>
          <w:p w14:paraId="4DDD56AE" w14:textId="77777777" w:rsidR="00A60624" w:rsidRPr="005E0391" w:rsidRDefault="00901038" w:rsidP="005E0391">
            <w:pPr>
              <w:spacing w:line="288" w:lineRule="auto"/>
            </w:pPr>
            <w:r w:rsidRPr="005E0391">
              <w:t>Strong visibility, present an award, half-page feature, 4 seats</w:t>
            </w:r>
          </w:p>
        </w:tc>
      </w:tr>
      <w:tr w:rsidR="00A60624" w:rsidRPr="005E0391" w14:paraId="6AA2DB93" w14:textId="77777777">
        <w:tc>
          <w:tcPr>
            <w:tcW w:w="2550" w:type="dxa"/>
            <w:tcMar>
              <w:top w:w="80" w:type="dxa"/>
              <w:left w:w="110" w:type="dxa"/>
              <w:bottom w:w="80" w:type="dxa"/>
              <w:right w:w="110" w:type="dxa"/>
            </w:tcMar>
          </w:tcPr>
          <w:p w14:paraId="7300D667" w14:textId="77777777" w:rsidR="00A60624" w:rsidRPr="005E0391" w:rsidRDefault="00901038" w:rsidP="005E0391">
            <w:pPr>
              <w:spacing w:line="288" w:lineRule="auto"/>
            </w:pPr>
            <w:r w:rsidRPr="005E0391">
              <w:rPr>
                <w:b/>
                <w:bCs/>
              </w:rPr>
              <w:t>Accessible 360 Photo Booth Partner</w:t>
            </w:r>
          </w:p>
        </w:tc>
        <w:tc>
          <w:tcPr>
            <w:tcW w:w="1150" w:type="dxa"/>
            <w:tcMar>
              <w:top w:w="80" w:type="dxa"/>
              <w:left w:w="110" w:type="dxa"/>
              <w:bottom w:w="80" w:type="dxa"/>
              <w:right w:w="110" w:type="dxa"/>
            </w:tcMar>
          </w:tcPr>
          <w:p w14:paraId="022E2528" w14:textId="77777777" w:rsidR="00A60624" w:rsidRPr="005E0391" w:rsidRDefault="00901038" w:rsidP="005E0391">
            <w:pPr>
              <w:spacing w:line="288" w:lineRule="auto"/>
            </w:pPr>
            <w:r w:rsidRPr="005E0391">
              <w:t>1</w:t>
            </w:r>
          </w:p>
        </w:tc>
        <w:tc>
          <w:tcPr>
            <w:tcW w:w="1700" w:type="dxa"/>
            <w:tcMar>
              <w:top w:w="80" w:type="dxa"/>
              <w:left w:w="110" w:type="dxa"/>
              <w:bottom w:w="80" w:type="dxa"/>
              <w:right w:w="110" w:type="dxa"/>
            </w:tcMar>
          </w:tcPr>
          <w:p w14:paraId="3F542D33" w14:textId="77777777" w:rsidR="00A60624" w:rsidRPr="005E0391" w:rsidRDefault="00901038" w:rsidP="005E0391">
            <w:pPr>
              <w:spacing w:line="288" w:lineRule="auto"/>
            </w:pPr>
            <w:r w:rsidRPr="005E0391">
              <w:t>$8,000</w:t>
            </w:r>
          </w:p>
        </w:tc>
        <w:tc>
          <w:tcPr>
            <w:tcW w:w="3960" w:type="dxa"/>
            <w:tcMar>
              <w:top w:w="80" w:type="dxa"/>
              <w:left w:w="110" w:type="dxa"/>
              <w:bottom w:w="80" w:type="dxa"/>
              <w:right w:w="110" w:type="dxa"/>
            </w:tcMar>
          </w:tcPr>
          <w:p w14:paraId="1B56C3D1" w14:textId="77777777" w:rsidR="00A60624" w:rsidRPr="005E0391" w:rsidRDefault="00901038" w:rsidP="005E0391">
            <w:pPr>
              <w:spacing w:line="288" w:lineRule="auto"/>
            </w:pPr>
            <w:r w:rsidRPr="005E0391">
              <w:t>Name and brand the most-shared moment of the night; your logo on every guest's photo and video; 2 seats</w:t>
            </w:r>
          </w:p>
        </w:tc>
      </w:tr>
      <w:tr w:rsidR="00A60624" w:rsidRPr="005E0391" w14:paraId="089ADB64" w14:textId="77777777">
        <w:tc>
          <w:tcPr>
            <w:tcW w:w="2550" w:type="dxa"/>
            <w:shd w:val="clear" w:color="auto" w:fill="F3EEF5"/>
            <w:tcMar>
              <w:top w:w="80" w:type="dxa"/>
              <w:left w:w="110" w:type="dxa"/>
              <w:bottom w:w="80" w:type="dxa"/>
              <w:right w:w="110" w:type="dxa"/>
            </w:tcMar>
          </w:tcPr>
          <w:p w14:paraId="04CE8E84" w14:textId="77777777" w:rsidR="00A60624" w:rsidRPr="005E0391" w:rsidRDefault="00901038" w:rsidP="005E0391">
            <w:pPr>
              <w:spacing w:line="288" w:lineRule="auto"/>
            </w:pPr>
            <w:r w:rsidRPr="005E0391">
              <w:rPr>
                <w:b/>
                <w:bCs/>
              </w:rPr>
              <w:t>Quiet Room Partner</w:t>
            </w:r>
          </w:p>
        </w:tc>
        <w:tc>
          <w:tcPr>
            <w:tcW w:w="1150" w:type="dxa"/>
            <w:shd w:val="clear" w:color="auto" w:fill="F3EEF5"/>
            <w:tcMar>
              <w:top w:w="80" w:type="dxa"/>
              <w:left w:w="110" w:type="dxa"/>
              <w:bottom w:w="80" w:type="dxa"/>
              <w:right w:w="110" w:type="dxa"/>
            </w:tcMar>
          </w:tcPr>
          <w:p w14:paraId="033E17F4" w14:textId="77777777" w:rsidR="00A60624" w:rsidRPr="005E0391" w:rsidRDefault="00901038" w:rsidP="005E0391">
            <w:pPr>
              <w:spacing w:line="288" w:lineRule="auto"/>
            </w:pPr>
            <w:r w:rsidRPr="005E0391">
              <w:t>1</w:t>
            </w:r>
          </w:p>
        </w:tc>
        <w:tc>
          <w:tcPr>
            <w:tcW w:w="1700" w:type="dxa"/>
            <w:shd w:val="clear" w:color="auto" w:fill="F3EEF5"/>
            <w:tcMar>
              <w:top w:w="80" w:type="dxa"/>
              <w:left w:w="110" w:type="dxa"/>
              <w:bottom w:w="80" w:type="dxa"/>
              <w:right w:w="110" w:type="dxa"/>
            </w:tcMar>
          </w:tcPr>
          <w:p w14:paraId="00298F63" w14:textId="77777777" w:rsidR="00A60624" w:rsidRPr="005E0391" w:rsidRDefault="00901038" w:rsidP="005E0391">
            <w:pPr>
              <w:spacing w:line="288" w:lineRule="auto"/>
            </w:pPr>
            <w:r w:rsidRPr="005E0391">
              <w:t>$8,000</w:t>
            </w:r>
          </w:p>
        </w:tc>
        <w:tc>
          <w:tcPr>
            <w:tcW w:w="3960" w:type="dxa"/>
            <w:shd w:val="clear" w:color="auto" w:fill="F3EEF5"/>
            <w:tcMar>
              <w:top w:w="80" w:type="dxa"/>
              <w:left w:w="110" w:type="dxa"/>
              <w:bottom w:w="80" w:type="dxa"/>
              <w:right w:w="110" w:type="dxa"/>
            </w:tcMar>
          </w:tcPr>
          <w:p w14:paraId="556E6EBB" w14:textId="77777777" w:rsidR="00A60624" w:rsidRPr="005E0391" w:rsidRDefault="00901038" w:rsidP="005E0391">
            <w:pPr>
              <w:spacing w:line="288" w:lineRule="auto"/>
            </w:pPr>
            <w:r w:rsidRPr="005E0391">
              <w:t>Name and brand the calm, low-sensory space; recognition for genuine inclusion; 2 seats</w:t>
            </w:r>
          </w:p>
        </w:tc>
      </w:tr>
      <w:tr w:rsidR="00A60624" w:rsidRPr="005E0391" w14:paraId="7235934B" w14:textId="77777777">
        <w:tc>
          <w:tcPr>
            <w:tcW w:w="2550" w:type="dxa"/>
            <w:tcMar>
              <w:top w:w="80" w:type="dxa"/>
              <w:left w:w="110" w:type="dxa"/>
              <w:bottom w:w="80" w:type="dxa"/>
              <w:right w:w="110" w:type="dxa"/>
            </w:tcMar>
          </w:tcPr>
          <w:p w14:paraId="37DF3E48" w14:textId="77777777" w:rsidR="00A60624" w:rsidRPr="005E0391" w:rsidRDefault="00901038" w:rsidP="005E0391">
            <w:pPr>
              <w:spacing w:line="288" w:lineRule="auto"/>
            </w:pPr>
            <w:r w:rsidRPr="005E0391">
              <w:rPr>
                <w:b/>
                <w:bCs/>
              </w:rPr>
              <w:t>Silver Partner</w:t>
            </w:r>
          </w:p>
        </w:tc>
        <w:tc>
          <w:tcPr>
            <w:tcW w:w="1150" w:type="dxa"/>
            <w:tcMar>
              <w:top w:w="80" w:type="dxa"/>
              <w:left w:w="110" w:type="dxa"/>
              <w:bottom w:w="80" w:type="dxa"/>
              <w:right w:w="110" w:type="dxa"/>
            </w:tcMar>
          </w:tcPr>
          <w:p w14:paraId="0A65176B" w14:textId="77777777" w:rsidR="00A60624" w:rsidRPr="005E0391" w:rsidRDefault="00901038" w:rsidP="005E0391">
            <w:pPr>
              <w:spacing w:line="288" w:lineRule="auto"/>
            </w:pPr>
            <w:r w:rsidRPr="005E0391">
              <w:t>5</w:t>
            </w:r>
          </w:p>
        </w:tc>
        <w:tc>
          <w:tcPr>
            <w:tcW w:w="1700" w:type="dxa"/>
            <w:tcMar>
              <w:top w:w="80" w:type="dxa"/>
              <w:left w:w="110" w:type="dxa"/>
              <w:bottom w:w="80" w:type="dxa"/>
              <w:right w:w="110" w:type="dxa"/>
            </w:tcMar>
          </w:tcPr>
          <w:p w14:paraId="63400D61" w14:textId="77777777" w:rsidR="00A60624" w:rsidRPr="005E0391" w:rsidRDefault="00901038" w:rsidP="005E0391">
            <w:pPr>
              <w:spacing w:line="288" w:lineRule="auto"/>
            </w:pPr>
            <w:r w:rsidRPr="005E0391">
              <w:t>$6,000</w:t>
            </w:r>
          </w:p>
        </w:tc>
        <w:tc>
          <w:tcPr>
            <w:tcW w:w="3960" w:type="dxa"/>
            <w:tcMar>
              <w:top w:w="80" w:type="dxa"/>
              <w:left w:w="110" w:type="dxa"/>
              <w:bottom w:w="80" w:type="dxa"/>
              <w:right w:w="110" w:type="dxa"/>
            </w:tcMar>
          </w:tcPr>
          <w:p w14:paraId="2B4E3435" w14:textId="77777777" w:rsidR="00A60624" w:rsidRPr="005E0391" w:rsidRDefault="00901038" w:rsidP="005E0391">
            <w:pPr>
              <w:spacing w:line="288" w:lineRule="auto"/>
            </w:pPr>
            <w:r w:rsidRPr="005E0391">
              <w:t>Recognition, present an award, logo on screens, 2 seats</w:t>
            </w:r>
          </w:p>
        </w:tc>
      </w:tr>
      <w:tr w:rsidR="00A60624" w:rsidRPr="005E0391" w14:paraId="3713C7E1" w14:textId="77777777">
        <w:tc>
          <w:tcPr>
            <w:tcW w:w="2550" w:type="dxa"/>
            <w:shd w:val="clear" w:color="auto" w:fill="F3EEF5"/>
            <w:tcMar>
              <w:top w:w="80" w:type="dxa"/>
              <w:left w:w="110" w:type="dxa"/>
              <w:bottom w:w="80" w:type="dxa"/>
              <w:right w:w="110" w:type="dxa"/>
            </w:tcMar>
          </w:tcPr>
          <w:p w14:paraId="0C608D60" w14:textId="77777777" w:rsidR="00A60624" w:rsidRPr="005E0391" w:rsidRDefault="00901038" w:rsidP="005E0391">
            <w:pPr>
              <w:spacing w:line="288" w:lineRule="auto"/>
            </w:pPr>
            <w:r w:rsidRPr="005E0391">
              <w:rPr>
                <w:b/>
                <w:bCs/>
              </w:rPr>
              <w:t>Bronze Partner</w:t>
            </w:r>
          </w:p>
        </w:tc>
        <w:tc>
          <w:tcPr>
            <w:tcW w:w="1150" w:type="dxa"/>
            <w:shd w:val="clear" w:color="auto" w:fill="F3EEF5"/>
            <w:tcMar>
              <w:top w:w="80" w:type="dxa"/>
              <w:left w:w="110" w:type="dxa"/>
              <w:bottom w:w="80" w:type="dxa"/>
              <w:right w:w="110" w:type="dxa"/>
            </w:tcMar>
          </w:tcPr>
          <w:p w14:paraId="6F1C495B" w14:textId="77777777" w:rsidR="00A60624" w:rsidRPr="005E0391" w:rsidRDefault="00901038" w:rsidP="005E0391">
            <w:pPr>
              <w:spacing w:line="288" w:lineRule="auto"/>
            </w:pPr>
            <w:r w:rsidRPr="005E0391">
              <w:t>Multiple</w:t>
            </w:r>
          </w:p>
        </w:tc>
        <w:tc>
          <w:tcPr>
            <w:tcW w:w="1700" w:type="dxa"/>
            <w:shd w:val="clear" w:color="auto" w:fill="F3EEF5"/>
            <w:tcMar>
              <w:top w:w="80" w:type="dxa"/>
              <w:left w:w="110" w:type="dxa"/>
              <w:bottom w:w="80" w:type="dxa"/>
              <w:right w:w="110" w:type="dxa"/>
            </w:tcMar>
          </w:tcPr>
          <w:p w14:paraId="2B370BB7" w14:textId="77777777" w:rsidR="00A60624" w:rsidRPr="005E0391" w:rsidRDefault="00901038" w:rsidP="005E0391">
            <w:pPr>
              <w:spacing w:line="288" w:lineRule="auto"/>
            </w:pPr>
            <w:r w:rsidRPr="005E0391">
              <w:t>$4,000</w:t>
            </w:r>
          </w:p>
        </w:tc>
        <w:tc>
          <w:tcPr>
            <w:tcW w:w="3960" w:type="dxa"/>
            <w:shd w:val="clear" w:color="auto" w:fill="F3EEF5"/>
            <w:tcMar>
              <w:top w:w="80" w:type="dxa"/>
              <w:left w:w="110" w:type="dxa"/>
              <w:bottom w:w="80" w:type="dxa"/>
              <w:right w:w="110" w:type="dxa"/>
            </w:tcMar>
          </w:tcPr>
          <w:p w14:paraId="79C9356E" w14:textId="77777777" w:rsidR="00A60624" w:rsidRPr="005E0391" w:rsidRDefault="00901038" w:rsidP="005E0391">
            <w:pPr>
              <w:spacing w:line="288" w:lineRule="auto"/>
            </w:pPr>
            <w:r w:rsidRPr="005E0391">
              <w:t>Logo in program, social recognition, website listing, 2 seats</w:t>
            </w:r>
          </w:p>
        </w:tc>
      </w:tr>
      <w:tr w:rsidR="00A60624" w:rsidRPr="005E0391" w14:paraId="1479FB40" w14:textId="77777777">
        <w:tc>
          <w:tcPr>
            <w:tcW w:w="2550" w:type="dxa"/>
            <w:tcMar>
              <w:top w:w="80" w:type="dxa"/>
              <w:left w:w="110" w:type="dxa"/>
              <w:bottom w:w="80" w:type="dxa"/>
              <w:right w:w="110" w:type="dxa"/>
            </w:tcMar>
          </w:tcPr>
          <w:p w14:paraId="0CE7D397" w14:textId="77777777" w:rsidR="00A60624" w:rsidRPr="005E0391" w:rsidRDefault="00901038" w:rsidP="005E0391">
            <w:pPr>
              <w:spacing w:line="288" w:lineRule="auto"/>
            </w:pPr>
            <w:r w:rsidRPr="005E0391">
              <w:rPr>
                <w:b/>
                <w:bCs/>
              </w:rPr>
              <w:t>Supporter</w:t>
            </w:r>
          </w:p>
        </w:tc>
        <w:tc>
          <w:tcPr>
            <w:tcW w:w="1150" w:type="dxa"/>
            <w:tcMar>
              <w:top w:w="80" w:type="dxa"/>
              <w:left w:w="110" w:type="dxa"/>
              <w:bottom w:w="80" w:type="dxa"/>
              <w:right w:w="110" w:type="dxa"/>
            </w:tcMar>
          </w:tcPr>
          <w:p w14:paraId="34ACFAF5" w14:textId="77777777" w:rsidR="00A60624" w:rsidRPr="005E0391" w:rsidRDefault="00901038" w:rsidP="005E0391">
            <w:pPr>
              <w:spacing w:line="288" w:lineRule="auto"/>
            </w:pPr>
            <w:r w:rsidRPr="005E0391">
              <w:t>Multiple</w:t>
            </w:r>
          </w:p>
        </w:tc>
        <w:tc>
          <w:tcPr>
            <w:tcW w:w="1700" w:type="dxa"/>
            <w:tcMar>
              <w:top w:w="80" w:type="dxa"/>
              <w:left w:w="110" w:type="dxa"/>
              <w:bottom w:w="80" w:type="dxa"/>
              <w:right w:w="110" w:type="dxa"/>
            </w:tcMar>
          </w:tcPr>
          <w:p w14:paraId="6B245E32" w14:textId="77777777" w:rsidR="00A60624" w:rsidRPr="005E0391" w:rsidRDefault="00901038" w:rsidP="005E0391">
            <w:pPr>
              <w:spacing w:line="288" w:lineRule="auto"/>
            </w:pPr>
            <w:r w:rsidRPr="005E0391">
              <w:t>$2,500</w:t>
            </w:r>
          </w:p>
        </w:tc>
        <w:tc>
          <w:tcPr>
            <w:tcW w:w="3960" w:type="dxa"/>
            <w:tcMar>
              <w:top w:w="80" w:type="dxa"/>
              <w:left w:w="110" w:type="dxa"/>
              <w:bottom w:w="80" w:type="dxa"/>
              <w:right w:w="110" w:type="dxa"/>
            </w:tcMar>
          </w:tcPr>
          <w:p w14:paraId="6D3E9228" w14:textId="77777777" w:rsidR="00A60624" w:rsidRPr="005E0391" w:rsidRDefault="00901038" w:rsidP="005E0391">
            <w:pPr>
              <w:spacing w:line="288" w:lineRule="auto"/>
            </w:pPr>
            <w:r w:rsidRPr="005E0391">
              <w:t>Name listed in the program, website listing, 1 seat</w:t>
            </w:r>
          </w:p>
        </w:tc>
      </w:tr>
      <w:tr w:rsidR="00A60624" w:rsidRPr="005E0391" w14:paraId="3B41E743" w14:textId="77777777">
        <w:tc>
          <w:tcPr>
            <w:tcW w:w="2550" w:type="dxa"/>
            <w:shd w:val="clear" w:color="auto" w:fill="F3EEF5"/>
            <w:tcMar>
              <w:top w:w="80" w:type="dxa"/>
              <w:left w:w="110" w:type="dxa"/>
              <w:bottom w:w="80" w:type="dxa"/>
              <w:right w:w="110" w:type="dxa"/>
            </w:tcMar>
          </w:tcPr>
          <w:p w14:paraId="26A87D53" w14:textId="77777777" w:rsidR="00A60624" w:rsidRPr="005E0391" w:rsidRDefault="00901038" w:rsidP="005E0391">
            <w:pPr>
              <w:spacing w:line="288" w:lineRule="auto"/>
            </w:pPr>
            <w:r w:rsidRPr="005E0391">
              <w:rPr>
                <w:b/>
                <w:bCs/>
              </w:rPr>
              <w:t>Accessibility Services Partner</w:t>
            </w:r>
          </w:p>
        </w:tc>
        <w:tc>
          <w:tcPr>
            <w:tcW w:w="1150" w:type="dxa"/>
            <w:shd w:val="clear" w:color="auto" w:fill="F3EEF5"/>
            <w:tcMar>
              <w:top w:w="80" w:type="dxa"/>
              <w:left w:w="110" w:type="dxa"/>
              <w:bottom w:w="80" w:type="dxa"/>
              <w:right w:w="110" w:type="dxa"/>
            </w:tcMar>
          </w:tcPr>
          <w:p w14:paraId="28DCA009" w14:textId="77777777" w:rsidR="00A60624" w:rsidRPr="005E0391" w:rsidRDefault="00901038" w:rsidP="005E0391">
            <w:pPr>
              <w:spacing w:line="288" w:lineRule="auto"/>
            </w:pPr>
            <w:r w:rsidRPr="005E0391">
              <w:t>Select</w:t>
            </w:r>
          </w:p>
        </w:tc>
        <w:tc>
          <w:tcPr>
            <w:tcW w:w="1700" w:type="dxa"/>
            <w:shd w:val="clear" w:color="auto" w:fill="F3EEF5"/>
            <w:tcMar>
              <w:top w:w="80" w:type="dxa"/>
              <w:left w:w="110" w:type="dxa"/>
              <w:bottom w:w="80" w:type="dxa"/>
              <w:right w:w="110" w:type="dxa"/>
            </w:tcMar>
          </w:tcPr>
          <w:p w14:paraId="32F44CAA" w14:textId="77777777" w:rsidR="00A60624" w:rsidRPr="005E0391" w:rsidRDefault="00901038" w:rsidP="005E0391">
            <w:pPr>
              <w:spacing w:line="288" w:lineRule="auto"/>
            </w:pPr>
            <w:r w:rsidRPr="005E0391">
              <w:t>In-kind</w:t>
            </w:r>
          </w:p>
        </w:tc>
        <w:tc>
          <w:tcPr>
            <w:tcW w:w="3960" w:type="dxa"/>
            <w:shd w:val="clear" w:color="auto" w:fill="F3EEF5"/>
            <w:tcMar>
              <w:top w:w="80" w:type="dxa"/>
              <w:left w:w="110" w:type="dxa"/>
              <w:bottom w:w="80" w:type="dxa"/>
              <w:right w:w="110" w:type="dxa"/>
            </w:tcMar>
          </w:tcPr>
          <w:p w14:paraId="612DF5F7" w14:textId="77777777" w:rsidR="00A60624" w:rsidRPr="005E0391" w:rsidRDefault="00901038" w:rsidP="005E0391">
            <w:pPr>
              <w:spacing w:line="288" w:lineRule="auto"/>
            </w:pPr>
            <w:r w:rsidRPr="005E0391">
              <w:t>Provide Auslan interpreting or captioning in exchange for full recognition</w:t>
            </w:r>
          </w:p>
        </w:tc>
      </w:tr>
    </w:tbl>
    <w:p w14:paraId="6A51C9B5" w14:textId="77777777" w:rsidR="00A60624" w:rsidRPr="005E0391" w:rsidRDefault="00901038" w:rsidP="005E0391">
      <w:pPr>
        <w:spacing w:before="120" w:after="120" w:line="288" w:lineRule="auto"/>
        <w:rPr>
          <w:sz w:val="28"/>
          <w:szCs w:val="28"/>
        </w:rPr>
      </w:pPr>
      <w:r w:rsidRPr="005E0391">
        <w:rPr>
          <w:i/>
          <w:iCs/>
          <w:color w:val="595059"/>
        </w:rPr>
        <w:t>All prices exclude GST. Full benefit detail for each package is available on request, and will be included in the complete prospectus.</w:t>
      </w:r>
    </w:p>
    <w:p w14:paraId="5EB412D2" w14:textId="77777777" w:rsidR="00A60624" w:rsidRDefault="00901038" w:rsidP="005E0391">
      <w:pPr>
        <w:pStyle w:val="Heading2"/>
      </w:pPr>
      <w:r>
        <w:t>Other ways to attend and support</w:t>
      </w:r>
    </w:p>
    <w:p w14:paraId="3D42FBF9" w14:textId="77777777" w:rsidR="00A60624" w:rsidRDefault="00901038" w:rsidP="005E0391">
      <w:pPr>
        <w:pStyle w:val="Heading3"/>
        <w:spacing w:before="120" w:after="120" w:line="288" w:lineRule="auto"/>
      </w:pPr>
      <w:r>
        <w:t>Attend, or sponsor a finalist</w:t>
      </w:r>
    </w:p>
    <w:p w14:paraId="4DC958B2" w14:textId="77777777" w:rsidR="00A60624" w:rsidRDefault="00901038" w:rsidP="005E0391">
      <w:pPr>
        <w:spacing w:before="120" w:after="120" w:line="288" w:lineRule="auto"/>
      </w:pPr>
      <w:r>
        <w:t>Prefer to bring your team or clients, or help someone attend? These options are priced at cost and do not include branding, stage or social media benefits.</w:t>
      </w:r>
    </w:p>
    <w:tbl>
      <w:tblPr>
        <w:tblW w:w="9360" w:type="dxa"/>
        <w:tblBorders>
          <w:top w:val="single" w:sz="2" w:space="0" w:color="D9D0DE"/>
          <w:left w:val="single" w:sz="2" w:space="0" w:color="D9D0DE"/>
          <w:bottom w:val="single" w:sz="2" w:space="0" w:color="D9D0DE"/>
          <w:right w:val="single" w:sz="2" w:space="0" w:color="D9D0DE"/>
          <w:insideH w:val="single" w:sz="2" w:space="0" w:color="D9D0DE"/>
          <w:insideV w:val="single" w:sz="2" w:space="0" w:color="D9D0DE"/>
        </w:tblBorders>
        <w:tblCellMar>
          <w:left w:w="10" w:type="dxa"/>
          <w:right w:w="10" w:type="dxa"/>
        </w:tblCellMar>
        <w:tblLook w:val="0000" w:firstRow="0" w:lastRow="0" w:firstColumn="0" w:lastColumn="0" w:noHBand="0" w:noVBand="0"/>
      </w:tblPr>
      <w:tblGrid>
        <w:gridCol w:w="6360"/>
        <w:gridCol w:w="3000"/>
      </w:tblGrid>
      <w:tr w:rsidR="00A60624" w:rsidRPr="005E0391" w14:paraId="3820D877" w14:textId="77777777">
        <w:trPr>
          <w:tblHeader/>
        </w:trPr>
        <w:tc>
          <w:tcPr>
            <w:tcW w:w="6360" w:type="dxa"/>
            <w:shd w:val="clear" w:color="auto" w:fill="6E2472"/>
            <w:tcMar>
              <w:top w:w="80" w:type="dxa"/>
              <w:left w:w="110" w:type="dxa"/>
              <w:bottom w:w="80" w:type="dxa"/>
              <w:right w:w="110" w:type="dxa"/>
            </w:tcMar>
          </w:tcPr>
          <w:p w14:paraId="405C8B51" w14:textId="77777777" w:rsidR="00A60624" w:rsidRPr="005E0391" w:rsidRDefault="00901038" w:rsidP="005E0391">
            <w:pPr>
              <w:spacing w:before="120" w:after="120" w:line="288" w:lineRule="auto"/>
            </w:pPr>
            <w:r w:rsidRPr="005E0391">
              <w:rPr>
                <w:b/>
                <w:bCs/>
                <w:color w:val="FFFFFF"/>
              </w:rPr>
              <w:t>Option</w:t>
            </w:r>
          </w:p>
        </w:tc>
        <w:tc>
          <w:tcPr>
            <w:tcW w:w="3000" w:type="dxa"/>
            <w:shd w:val="clear" w:color="auto" w:fill="6E2472"/>
            <w:tcMar>
              <w:top w:w="80" w:type="dxa"/>
              <w:left w:w="110" w:type="dxa"/>
              <w:bottom w:w="80" w:type="dxa"/>
              <w:right w:w="110" w:type="dxa"/>
            </w:tcMar>
          </w:tcPr>
          <w:p w14:paraId="3959766C" w14:textId="77777777" w:rsidR="00A60624" w:rsidRPr="005E0391" w:rsidRDefault="00901038" w:rsidP="005E0391">
            <w:pPr>
              <w:spacing w:before="120" w:after="120" w:line="288" w:lineRule="auto"/>
            </w:pPr>
            <w:r w:rsidRPr="005E0391">
              <w:rPr>
                <w:b/>
                <w:bCs/>
                <w:color w:val="FFFFFF"/>
              </w:rPr>
              <w:t>Investment (excl. GST)</w:t>
            </w:r>
          </w:p>
        </w:tc>
      </w:tr>
      <w:tr w:rsidR="00A60624" w:rsidRPr="005E0391" w14:paraId="78E07F6E" w14:textId="77777777">
        <w:tc>
          <w:tcPr>
            <w:tcW w:w="6360" w:type="dxa"/>
            <w:tcMar>
              <w:top w:w="80" w:type="dxa"/>
              <w:left w:w="110" w:type="dxa"/>
              <w:bottom w:w="80" w:type="dxa"/>
              <w:right w:w="110" w:type="dxa"/>
            </w:tcMar>
          </w:tcPr>
          <w:p w14:paraId="5F1D0ECB" w14:textId="77777777" w:rsidR="00A60624" w:rsidRPr="005E0391" w:rsidRDefault="00901038" w:rsidP="005E0391">
            <w:pPr>
              <w:spacing w:before="120" w:after="120" w:line="288" w:lineRule="auto"/>
            </w:pPr>
            <w:r w:rsidRPr="005E0391">
              <w:rPr>
                <w:b/>
                <w:bCs/>
              </w:rPr>
              <w:t>Table of 10 (members)</w:t>
            </w:r>
          </w:p>
        </w:tc>
        <w:tc>
          <w:tcPr>
            <w:tcW w:w="3000" w:type="dxa"/>
            <w:tcMar>
              <w:top w:w="80" w:type="dxa"/>
              <w:left w:w="110" w:type="dxa"/>
              <w:bottom w:w="80" w:type="dxa"/>
              <w:right w:w="110" w:type="dxa"/>
            </w:tcMar>
          </w:tcPr>
          <w:p w14:paraId="78CD591C" w14:textId="77777777" w:rsidR="00A60624" w:rsidRPr="005E0391" w:rsidRDefault="00901038" w:rsidP="005E0391">
            <w:pPr>
              <w:spacing w:before="120" w:after="120" w:line="288" w:lineRule="auto"/>
            </w:pPr>
            <w:r w:rsidRPr="005E0391">
              <w:t>$2,750</w:t>
            </w:r>
          </w:p>
        </w:tc>
      </w:tr>
      <w:tr w:rsidR="00A60624" w:rsidRPr="005E0391" w14:paraId="4122F4BE" w14:textId="77777777">
        <w:tc>
          <w:tcPr>
            <w:tcW w:w="6360" w:type="dxa"/>
            <w:shd w:val="clear" w:color="auto" w:fill="F3EEF5"/>
            <w:tcMar>
              <w:top w:w="80" w:type="dxa"/>
              <w:left w:w="110" w:type="dxa"/>
              <w:bottom w:w="80" w:type="dxa"/>
              <w:right w:w="110" w:type="dxa"/>
            </w:tcMar>
          </w:tcPr>
          <w:p w14:paraId="57858D54" w14:textId="77777777" w:rsidR="00A60624" w:rsidRPr="005E0391" w:rsidRDefault="00901038" w:rsidP="005E0391">
            <w:pPr>
              <w:spacing w:before="120" w:after="120" w:line="288" w:lineRule="auto"/>
            </w:pPr>
            <w:r w:rsidRPr="005E0391">
              <w:rPr>
                <w:b/>
                <w:bCs/>
              </w:rPr>
              <w:t>Table of 10 (non-members)</w:t>
            </w:r>
          </w:p>
        </w:tc>
        <w:tc>
          <w:tcPr>
            <w:tcW w:w="3000" w:type="dxa"/>
            <w:shd w:val="clear" w:color="auto" w:fill="F3EEF5"/>
            <w:tcMar>
              <w:top w:w="80" w:type="dxa"/>
              <w:left w:w="110" w:type="dxa"/>
              <w:bottom w:w="80" w:type="dxa"/>
              <w:right w:w="110" w:type="dxa"/>
            </w:tcMar>
          </w:tcPr>
          <w:p w14:paraId="398BBEC9" w14:textId="77777777" w:rsidR="00A60624" w:rsidRPr="005E0391" w:rsidRDefault="00901038" w:rsidP="005E0391">
            <w:pPr>
              <w:spacing w:before="120" w:after="120" w:line="288" w:lineRule="auto"/>
            </w:pPr>
            <w:r w:rsidRPr="005E0391">
              <w:t>$3,500</w:t>
            </w:r>
          </w:p>
        </w:tc>
      </w:tr>
      <w:tr w:rsidR="00A60624" w:rsidRPr="005E0391" w14:paraId="150DCAAD" w14:textId="77777777">
        <w:tc>
          <w:tcPr>
            <w:tcW w:w="6360" w:type="dxa"/>
            <w:tcMar>
              <w:top w:w="80" w:type="dxa"/>
              <w:left w:w="110" w:type="dxa"/>
              <w:bottom w:w="80" w:type="dxa"/>
              <w:right w:w="110" w:type="dxa"/>
            </w:tcMar>
          </w:tcPr>
          <w:p w14:paraId="7514010D" w14:textId="77777777" w:rsidR="00A60624" w:rsidRPr="005E0391" w:rsidRDefault="00901038" w:rsidP="005E0391">
            <w:pPr>
              <w:spacing w:before="120" w:after="120" w:line="288" w:lineRule="auto"/>
            </w:pPr>
            <w:r w:rsidRPr="005E0391">
              <w:rPr>
                <w:b/>
                <w:bCs/>
              </w:rPr>
              <w:t>Individual seat (members)</w:t>
            </w:r>
          </w:p>
        </w:tc>
        <w:tc>
          <w:tcPr>
            <w:tcW w:w="3000" w:type="dxa"/>
            <w:tcMar>
              <w:top w:w="80" w:type="dxa"/>
              <w:left w:w="110" w:type="dxa"/>
              <w:bottom w:w="80" w:type="dxa"/>
              <w:right w:w="110" w:type="dxa"/>
            </w:tcMar>
          </w:tcPr>
          <w:p w14:paraId="1B793C5F" w14:textId="77777777" w:rsidR="00A60624" w:rsidRPr="005E0391" w:rsidRDefault="00901038" w:rsidP="005E0391">
            <w:pPr>
              <w:spacing w:before="120" w:after="120" w:line="288" w:lineRule="auto"/>
            </w:pPr>
            <w:r w:rsidRPr="005E0391">
              <w:t>$275</w:t>
            </w:r>
          </w:p>
        </w:tc>
      </w:tr>
      <w:tr w:rsidR="00A60624" w:rsidRPr="005E0391" w14:paraId="4E43F749" w14:textId="77777777">
        <w:tc>
          <w:tcPr>
            <w:tcW w:w="6360" w:type="dxa"/>
            <w:shd w:val="clear" w:color="auto" w:fill="F3EEF5"/>
            <w:tcMar>
              <w:top w:w="80" w:type="dxa"/>
              <w:left w:w="110" w:type="dxa"/>
              <w:bottom w:w="80" w:type="dxa"/>
              <w:right w:w="110" w:type="dxa"/>
            </w:tcMar>
          </w:tcPr>
          <w:p w14:paraId="4D25113C" w14:textId="77777777" w:rsidR="00A60624" w:rsidRPr="005E0391" w:rsidRDefault="00901038" w:rsidP="005E0391">
            <w:pPr>
              <w:spacing w:before="120" w:after="120" w:line="288" w:lineRule="auto"/>
            </w:pPr>
            <w:r w:rsidRPr="005E0391">
              <w:rPr>
                <w:b/>
                <w:bCs/>
              </w:rPr>
              <w:t>Individual seat (non-members)</w:t>
            </w:r>
          </w:p>
        </w:tc>
        <w:tc>
          <w:tcPr>
            <w:tcW w:w="3000" w:type="dxa"/>
            <w:shd w:val="clear" w:color="auto" w:fill="F3EEF5"/>
            <w:tcMar>
              <w:top w:w="80" w:type="dxa"/>
              <w:left w:w="110" w:type="dxa"/>
              <w:bottom w:w="80" w:type="dxa"/>
              <w:right w:w="110" w:type="dxa"/>
            </w:tcMar>
          </w:tcPr>
          <w:p w14:paraId="22130217" w14:textId="77777777" w:rsidR="00A60624" w:rsidRPr="005E0391" w:rsidRDefault="00901038" w:rsidP="005E0391">
            <w:pPr>
              <w:spacing w:before="120" w:after="120" w:line="288" w:lineRule="auto"/>
            </w:pPr>
            <w:r w:rsidRPr="005E0391">
              <w:t>$350</w:t>
            </w:r>
          </w:p>
        </w:tc>
      </w:tr>
      <w:tr w:rsidR="00A60624" w:rsidRPr="005E0391" w14:paraId="653C1239" w14:textId="77777777">
        <w:tc>
          <w:tcPr>
            <w:tcW w:w="6360" w:type="dxa"/>
            <w:tcMar>
              <w:top w:w="80" w:type="dxa"/>
              <w:left w:w="110" w:type="dxa"/>
              <w:bottom w:w="80" w:type="dxa"/>
              <w:right w:w="110" w:type="dxa"/>
            </w:tcMar>
          </w:tcPr>
          <w:p w14:paraId="20727793" w14:textId="77777777" w:rsidR="00A60624" w:rsidRPr="005E0391" w:rsidRDefault="00901038" w:rsidP="005E0391">
            <w:pPr>
              <w:spacing w:before="120" w:after="120" w:line="288" w:lineRule="auto"/>
            </w:pPr>
            <w:r w:rsidRPr="005E0391">
              <w:rPr>
                <w:b/>
                <w:bCs/>
              </w:rPr>
              <w:t>Sponsor a finalist ticket (per ticket)</w:t>
            </w:r>
          </w:p>
        </w:tc>
        <w:tc>
          <w:tcPr>
            <w:tcW w:w="3000" w:type="dxa"/>
            <w:tcMar>
              <w:top w:w="80" w:type="dxa"/>
              <w:left w:w="110" w:type="dxa"/>
              <w:bottom w:w="80" w:type="dxa"/>
              <w:right w:w="110" w:type="dxa"/>
            </w:tcMar>
          </w:tcPr>
          <w:p w14:paraId="626203E3" w14:textId="77777777" w:rsidR="00A60624" w:rsidRPr="005E0391" w:rsidRDefault="00901038" w:rsidP="005E0391">
            <w:pPr>
              <w:spacing w:before="120" w:after="120" w:line="288" w:lineRule="auto"/>
            </w:pPr>
            <w:r w:rsidRPr="005E0391">
              <w:t>$275</w:t>
            </w:r>
          </w:p>
        </w:tc>
      </w:tr>
    </w:tbl>
    <w:p w14:paraId="4C941116" w14:textId="77777777" w:rsidR="00A60624" w:rsidRPr="005E0391" w:rsidRDefault="00901038" w:rsidP="005E0391">
      <w:pPr>
        <w:spacing w:before="120" w:after="120" w:line="288" w:lineRule="auto"/>
        <w:rPr>
          <w:sz w:val="28"/>
          <w:szCs w:val="28"/>
        </w:rPr>
      </w:pPr>
      <w:r w:rsidRPr="005E0391">
        <w:rPr>
          <w:i/>
          <w:iCs/>
          <w:color w:val="595059"/>
        </w:rPr>
        <w:t>Attendance is booked via Humanitix, and not-for-profit booking fees apply. There is no limit on the number of finalist tickets you can sponsor.</w:t>
      </w:r>
    </w:p>
    <w:p w14:paraId="676066E9" w14:textId="77777777" w:rsidR="00A60624" w:rsidRDefault="00901038" w:rsidP="005E0391">
      <w:pPr>
        <w:pStyle w:val="Heading3"/>
        <w:spacing w:before="120" w:after="120" w:line="288" w:lineRule="auto"/>
      </w:pPr>
      <w:r>
        <w:t>Program advertising</w:t>
      </w:r>
    </w:p>
    <w:p w14:paraId="7858E463" w14:textId="77777777" w:rsidR="00A60624" w:rsidRDefault="00901038" w:rsidP="005E0391">
      <w:pPr>
        <w:spacing w:before="120" w:after="120" w:line="288" w:lineRule="auto"/>
      </w:pPr>
      <w:r>
        <w:t>Place your message in the printed awards program, seen by every guest on the night.</w:t>
      </w:r>
    </w:p>
    <w:tbl>
      <w:tblPr>
        <w:tblW w:w="9360" w:type="dxa"/>
        <w:tblBorders>
          <w:top w:val="single" w:sz="2" w:space="0" w:color="D9D0DE"/>
          <w:left w:val="single" w:sz="2" w:space="0" w:color="D9D0DE"/>
          <w:bottom w:val="single" w:sz="2" w:space="0" w:color="D9D0DE"/>
          <w:right w:val="single" w:sz="2" w:space="0" w:color="D9D0DE"/>
          <w:insideH w:val="single" w:sz="2" w:space="0" w:color="D9D0DE"/>
          <w:insideV w:val="single" w:sz="2" w:space="0" w:color="D9D0DE"/>
        </w:tblBorders>
        <w:tblCellMar>
          <w:left w:w="10" w:type="dxa"/>
          <w:right w:w="10" w:type="dxa"/>
        </w:tblCellMar>
        <w:tblLook w:val="0000" w:firstRow="0" w:lastRow="0" w:firstColumn="0" w:lastColumn="0" w:noHBand="0" w:noVBand="0"/>
      </w:tblPr>
      <w:tblGrid>
        <w:gridCol w:w="6360"/>
        <w:gridCol w:w="3000"/>
      </w:tblGrid>
      <w:tr w:rsidR="00A60624" w14:paraId="74CFF85A" w14:textId="77777777">
        <w:trPr>
          <w:tblHeader/>
        </w:trPr>
        <w:tc>
          <w:tcPr>
            <w:tcW w:w="6360" w:type="dxa"/>
            <w:shd w:val="clear" w:color="auto" w:fill="6E2472"/>
            <w:tcMar>
              <w:top w:w="80" w:type="dxa"/>
              <w:left w:w="110" w:type="dxa"/>
              <w:bottom w:w="80" w:type="dxa"/>
              <w:right w:w="110" w:type="dxa"/>
            </w:tcMar>
          </w:tcPr>
          <w:p w14:paraId="053EB1D0" w14:textId="77777777" w:rsidR="00A60624" w:rsidRDefault="00901038" w:rsidP="005E0391">
            <w:pPr>
              <w:spacing w:before="120" w:after="120" w:line="288" w:lineRule="auto"/>
            </w:pPr>
            <w:r>
              <w:rPr>
                <w:b/>
                <w:bCs/>
                <w:color w:val="FFFFFF"/>
                <w:sz w:val="20"/>
                <w:szCs w:val="20"/>
              </w:rPr>
              <w:t>Advertising size</w:t>
            </w:r>
          </w:p>
        </w:tc>
        <w:tc>
          <w:tcPr>
            <w:tcW w:w="3000" w:type="dxa"/>
            <w:shd w:val="clear" w:color="auto" w:fill="6E2472"/>
            <w:tcMar>
              <w:top w:w="80" w:type="dxa"/>
              <w:left w:w="110" w:type="dxa"/>
              <w:bottom w:w="80" w:type="dxa"/>
              <w:right w:w="110" w:type="dxa"/>
            </w:tcMar>
          </w:tcPr>
          <w:p w14:paraId="5138382D" w14:textId="77777777" w:rsidR="00A60624" w:rsidRDefault="00901038" w:rsidP="005E0391">
            <w:pPr>
              <w:spacing w:before="120" w:after="120" w:line="288" w:lineRule="auto"/>
            </w:pPr>
            <w:r>
              <w:rPr>
                <w:b/>
                <w:bCs/>
                <w:color w:val="FFFFFF"/>
                <w:sz w:val="20"/>
                <w:szCs w:val="20"/>
              </w:rPr>
              <w:t>Price (excl. GST)</w:t>
            </w:r>
          </w:p>
        </w:tc>
      </w:tr>
      <w:tr w:rsidR="00A60624" w14:paraId="30F37283" w14:textId="77777777">
        <w:tc>
          <w:tcPr>
            <w:tcW w:w="6360" w:type="dxa"/>
            <w:tcMar>
              <w:top w:w="80" w:type="dxa"/>
              <w:left w:w="110" w:type="dxa"/>
              <w:bottom w:w="80" w:type="dxa"/>
              <w:right w:w="110" w:type="dxa"/>
            </w:tcMar>
          </w:tcPr>
          <w:p w14:paraId="69778503" w14:textId="77777777" w:rsidR="00A60624" w:rsidRDefault="00901038" w:rsidP="005E0391">
            <w:pPr>
              <w:spacing w:before="120" w:after="120" w:line="288" w:lineRule="auto"/>
            </w:pPr>
            <w:r>
              <w:rPr>
                <w:b/>
                <w:bCs/>
                <w:sz w:val="20"/>
                <w:szCs w:val="20"/>
              </w:rPr>
              <w:t>Full page</w:t>
            </w:r>
          </w:p>
        </w:tc>
        <w:tc>
          <w:tcPr>
            <w:tcW w:w="3000" w:type="dxa"/>
            <w:tcMar>
              <w:top w:w="80" w:type="dxa"/>
              <w:left w:w="110" w:type="dxa"/>
              <w:bottom w:w="80" w:type="dxa"/>
              <w:right w:w="110" w:type="dxa"/>
            </w:tcMar>
          </w:tcPr>
          <w:p w14:paraId="2936A8B8" w14:textId="77777777" w:rsidR="00A60624" w:rsidRDefault="00901038" w:rsidP="005E0391">
            <w:pPr>
              <w:spacing w:before="120" w:after="120" w:line="288" w:lineRule="auto"/>
            </w:pPr>
            <w:r>
              <w:rPr>
                <w:sz w:val="20"/>
                <w:szCs w:val="20"/>
              </w:rPr>
              <w:t>$2,000</w:t>
            </w:r>
          </w:p>
        </w:tc>
      </w:tr>
      <w:tr w:rsidR="00A60624" w14:paraId="7EAF2522" w14:textId="77777777">
        <w:tc>
          <w:tcPr>
            <w:tcW w:w="6360" w:type="dxa"/>
            <w:shd w:val="clear" w:color="auto" w:fill="F3EEF5"/>
            <w:tcMar>
              <w:top w:w="80" w:type="dxa"/>
              <w:left w:w="110" w:type="dxa"/>
              <w:bottom w:w="80" w:type="dxa"/>
              <w:right w:w="110" w:type="dxa"/>
            </w:tcMar>
          </w:tcPr>
          <w:p w14:paraId="067CD300" w14:textId="77777777" w:rsidR="00A60624" w:rsidRDefault="00901038" w:rsidP="005E0391">
            <w:pPr>
              <w:spacing w:before="120" w:after="120" w:line="288" w:lineRule="auto"/>
            </w:pPr>
            <w:r>
              <w:rPr>
                <w:b/>
                <w:bCs/>
                <w:sz w:val="20"/>
                <w:szCs w:val="20"/>
              </w:rPr>
              <w:t>Half page</w:t>
            </w:r>
          </w:p>
        </w:tc>
        <w:tc>
          <w:tcPr>
            <w:tcW w:w="3000" w:type="dxa"/>
            <w:shd w:val="clear" w:color="auto" w:fill="F3EEF5"/>
            <w:tcMar>
              <w:top w:w="80" w:type="dxa"/>
              <w:left w:w="110" w:type="dxa"/>
              <w:bottom w:w="80" w:type="dxa"/>
              <w:right w:w="110" w:type="dxa"/>
            </w:tcMar>
          </w:tcPr>
          <w:p w14:paraId="7DB75E72" w14:textId="77777777" w:rsidR="00A60624" w:rsidRDefault="00901038" w:rsidP="005E0391">
            <w:pPr>
              <w:spacing w:before="120" w:after="120" w:line="288" w:lineRule="auto"/>
            </w:pPr>
            <w:r>
              <w:rPr>
                <w:sz w:val="20"/>
                <w:szCs w:val="20"/>
              </w:rPr>
              <w:t>$1,200</w:t>
            </w:r>
          </w:p>
        </w:tc>
      </w:tr>
      <w:tr w:rsidR="00A60624" w14:paraId="5242229E" w14:textId="77777777">
        <w:tc>
          <w:tcPr>
            <w:tcW w:w="6360" w:type="dxa"/>
            <w:tcMar>
              <w:top w:w="80" w:type="dxa"/>
              <w:left w:w="110" w:type="dxa"/>
              <w:bottom w:w="80" w:type="dxa"/>
              <w:right w:w="110" w:type="dxa"/>
            </w:tcMar>
          </w:tcPr>
          <w:p w14:paraId="203094F2" w14:textId="77777777" w:rsidR="00A60624" w:rsidRDefault="00901038" w:rsidP="005E0391">
            <w:pPr>
              <w:spacing w:before="120" w:after="120" w:line="288" w:lineRule="auto"/>
            </w:pPr>
            <w:r>
              <w:rPr>
                <w:b/>
                <w:bCs/>
                <w:sz w:val="20"/>
                <w:szCs w:val="20"/>
              </w:rPr>
              <w:t>Quarter page</w:t>
            </w:r>
          </w:p>
        </w:tc>
        <w:tc>
          <w:tcPr>
            <w:tcW w:w="3000" w:type="dxa"/>
            <w:tcMar>
              <w:top w:w="80" w:type="dxa"/>
              <w:left w:w="110" w:type="dxa"/>
              <w:bottom w:w="80" w:type="dxa"/>
              <w:right w:w="110" w:type="dxa"/>
            </w:tcMar>
          </w:tcPr>
          <w:p w14:paraId="02CECAAE" w14:textId="77777777" w:rsidR="00A60624" w:rsidRDefault="00901038" w:rsidP="005E0391">
            <w:pPr>
              <w:spacing w:before="120" w:after="120" w:line="288" w:lineRule="auto"/>
            </w:pPr>
            <w:r>
              <w:rPr>
                <w:sz w:val="20"/>
                <w:szCs w:val="20"/>
              </w:rPr>
              <w:t>$700</w:t>
            </w:r>
          </w:p>
        </w:tc>
      </w:tr>
    </w:tbl>
    <w:p w14:paraId="55AB74C7" w14:textId="77777777" w:rsidR="00A60624" w:rsidRPr="005E0391" w:rsidRDefault="00901038" w:rsidP="005E0391">
      <w:pPr>
        <w:pStyle w:val="Heading2"/>
      </w:pPr>
      <w:r w:rsidRPr="005E0391">
        <w:t>Get in touch</w:t>
      </w:r>
    </w:p>
    <w:p w14:paraId="2DABC964" w14:textId="77777777" w:rsidR="00A60624" w:rsidRDefault="00901038" w:rsidP="005E0391">
      <w:pPr>
        <w:spacing w:before="120" w:after="120" w:line="288" w:lineRule="auto"/>
      </w:pPr>
      <w:r>
        <w:t>We'd love to have you with us. We're happy to tailor something to suit your organisation, or to combine a partnership across the Awards and IMPACT 2027 for even greater reach. Partnerships are allocated first-come, first-served, so please get in touch early.</w:t>
      </w:r>
    </w:p>
    <w:p w14:paraId="3259C5AA" w14:textId="77777777" w:rsidR="00A60624" w:rsidRDefault="00901038" w:rsidP="005E0391">
      <w:pPr>
        <w:spacing w:before="120" w:after="120" w:line="288" w:lineRule="auto"/>
      </w:pPr>
      <w:r>
        <w:rPr>
          <w:b/>
          <w:bCs/>
        </w:rPr>
        <w:t>Katie Wilson, Head of Marketing and Communications</w:t>
      </w:r>
    </w:p>
    <w:p w14:paraId="3900D769" w14:textId="227B4CAC" w:rsidR="00A60624" w:rsidRDefault="00B64029" w:rsidP="005E0391">
      <w:pPr>
        <w:spacing w:before="120" w:after="120" w:line="288" w:lineRule="auto"/>
      </w:pPr>
      <w:r>
        <w:t xml:space="preserve">Email: </w:t>
      </w:r>
      <w:hyperlink r:id="rId15" w:history="1">
        <w:r w:rsidR="00CA6D07" w:rsidRPr="005436AD">
          <w:rPr>
            <w:rStyle w:val="Hyperlink"/>
          </w:rPr>
          <w:t>katie.wilson@ausdn.org.au</w:t>
        </w:r>
      </w:hyperlink>
      <w:r w:rsidR="00CA6D07">
        <w:t xml:space="preserve"> </w:t>
      </w:r>
    </w:p>
    <w:p w14:paraId="7054AA03" w14:textId="77777777" w:rsidR="00A60624" w:rsidRDefault="00901038" w:rsidP="005E0391">
      <w:pPr>
        <w:spacing w:before="120" w:after="120" w:line="288" w:lineRule="auto"/>
      </w:pPr>
      <w:r>
        <w:t>Phone: (02) 8270 9224</w:t>
      </w:r>
    </w:p>
    <w:p w14:paraId="7B0B313E" w14:textId="0777BAAF" w:rsidR="00A60624" w:rsidRDefault="00B64029" w:rsidP="005E0391">
      <w:pPr>
        <w:spacing w:before="120" w:after="120" w:line="288" w:lineRule="auto"/>
      </w:pPr>
      <w:r>
        <w:t xml:space="preserve">Web: </w:t>
      </w:r>
      <w:hyperlink r:id="rId16" w:history="1">
        <w:r w:rsidR="00CA6D07" w:rsidRPr="005436AD">
          <w:rPr>
            <w:rStyle w:val="Hyperlink"/>
          </w:rPr>
          <w:t>www.australiandisabilitynetwork.org.au</w:t>
        </w:r>
      </w:hyperlink>
      <w:r w:rsidR="00CA6D07">
        <w:t xml:space="preserve"> </w:t>
      </w:r>
    </w:p>
    <w:p w14:paraId="41D2FDD2" w14:textId="77777777" w:rsidR="005E0391" w:rsidRDefault="00901038" w:rsidP="005E0391">
      <w:pPr>
        <w:spacing w:before="120" w:after="120" w:line="288" w:lineRule="auto"/>
        <w:rPr>
          <w:i/>
          <w:iCs/>
          <w:color w:val="595059"/>
        </w:rPr>
      </w:pPr>
      <w:r w:rsidRPr="005E0391">
        <w:rPr>
          <w:i/>
          <w:iCs/>
          <w:color w:val="595059"/>
        </w:rPr>
        <w:t xml:space="preserve">All prices are exclusive of GST unless otherwise stated. Partnership benefits are subject to availability and allocated on a first-come, first-served basis. </w:t>
      </w:r>
    </w:p>
    <w:p w14:paraId="776D16F9" w14:textId="187B009B" w:rsidR="00A60624" w:rsidRPr="005E0391" w:rsidRDefault="00901038" w:rsidP="005E0391">
      <w:pPr>
        <w:spacing w:before="120" w:after="120" w:line="288" w:lineRule="auto"/>
        <w:rPr>
          <w:sz w:val="28"/>
          <w:szCs w:val="28"/>
        </w:rPr>
      </w:pPr>
      <w:r w:rsidRPr="005E0391">
        <w:rPr>
          <w:i/>
          <w:iCs/>
          <w:color w:val="595059"/>
        </w:rPr>
        <w:t>Australian Disability Network, ABN 92 456 457 335.</w:t>
      </w:r>
    </w:p>
    <w:sectPr w:rsidR="00A60624" w:rsidRPr="005E0391">
      <w:footerReference w:type="default" r:id="rId17"/>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DF05" w14:textId="77777777" w:rsidR="00031BA5" w:rsidRDefault="00031BA5" w:rsidP="0027499B">
      <w:r>
        <w:separator/>
      </w:r>
    </w:p>
  </w:endnote>
  <w:endnote w:type="continuationSeparator" w:id="0">
    <w:p w14:paraId="147D1DA9" w14:textId="77777777" w:rsidR="00031BA5" w:rsidRDefault="00031BA5" w:rsidP="0027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roman"/>
    <w:pitch w:val="variable"/>
    <w:sig w:usb0="01000001" w:usb1="00000000" w:usb2="00000000" w:usb3="00000000" w:csb0="0001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4B1B" w14:textId="4C2F50D2" w:rsidR="0027499B" w:rsidRDefault="0032031B">
    <w:pPr>
      <w:pStyle w:val="Footer"/>
    </w:pPr>
    <w:r>
      <w:rPr>
        <w:rFonts w:cs="Arial"/>
      </w:rPr>
      <w:t>©</w:t>
    </w:r>
    <w:r w:rsidR="00406C30">
      <w:rPr>
        <w:rFonts w:cs="Arial"/>
      </w:rPr>
      <w:t xml:space="preserve"> </w:t>
    </w:r>
    <w:r>
      <w:t xml:space="preserve">2026 </w:t>
    </w:r>
    <w:r w:rsidR="00406C30">
      <w:rPr>
        <w:color w:val="747474" w:themeColor="background2" w:themeShade="80"/>
      </w:rPr>
      <w:t>Australian Disability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BBE96" w14:textId="77777777" w:rsidR="00031BA5" w:rsidRDefault="00031BA5" w:rsidP="0027499B">
      <w:r>
        <w:separator/>
      </w:r>
    </w:p>
  </w:footnote>
  <w:footnote w:type="continuationSeparator" w:id="0">
    <w:p w14:paraId="4058DE1A" w14:textId="77777777" w:rsidR="00031BA5" w:rsidRDefault="00031BA5" w:rsidP="00274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67512"/>
    <w:multiLevelType w:val="hybridMultilevel"/>
    <w:tmpl w:val="1A9AF6A4"/>
    <w:lvl w:ilvl="0" w:tplc="9DE28F6C">
      <w:start w:val="1"/>
      <w:numFmt w:val="decimal"/>
      <w:lvlText w:val="%1."/>
      <w:lvlJc w:val="left"/>
      <w:pPr>
        <w:ind w:left="520" w:hanging="280"/>
      </w:pPr>
    </w:lvl>
    <w:lvl w:ilvl="1" w:tplc="9A4CDE5C">
      <w:numFmt w:val="decimal"/>
      <w:lvlText w:val=""/>
      <w:lvlJc w:val="left"/>
    </w:lvl>
    <w:lvl w:ilvl="2" w:tplc="2F9E3F86">
      <w:numFmt w:val="decimal"/>
      <w:lvlText w:val=""/>
      <w:lvlJc w:val="left"/>
    </w:lvl>
    <w:lvl w:ilvl="3" w:tplc="5FCA539C">
      <w:numFmt w:val="decimal"/>
      <w:lvlText w:val=""/>
      <w:lvlJc w:val="left"/>
    </w:lvl>
    <w:lvl w:ilvl="4" w:tplc="F588F1C4">
      <w:numFmt w:val="decimal"/>
      <w:lvlText w:val=""/>
      <w:lvlJc w:val="left"/>
    </w:lvl>
    <w:lvl w:ilvl="5" w:tplc="72F494A6">
      <w:numFmt w:val="decimal"/>
      <w:lvlText w:val=""/>
      <w:lvlJc w:val="left"/>
    </w:lvl>
    <w:lvl w:ilvl="6" w:tplc="47088B8C">
      <w:numFmt w:val="decimal"/>
      <w:lvlText w:val=""/>
      <w:lvlJc w:val="left"/>
    </w:lvl>
    <w:lvl w:ilvl="7" w:tplc="FEF24AC0">
      <w:numFmt w:val="decimal"/>
      <w:lvlText w:val=""/>
      <w:lvlJc w:val="left"/>
    </w:lvl>
    <w:lvl w:ilvl="8" w:tplc="2EBA1DAE">
      <w:numFmt w:val="decimal"/>
      <w:lvlText w:val=""/>
      <w:lvlJc w:val="left"/>
    </w:lvl>
  </w:abstractNum>
  <w:abstractNum w:abstractNumId="1" w15:restartNumberingAfterBreak="0">
    <w:nsid w:val="6E1023E7"/>
    <w:multiLevelType w:val="hybridMultilevel"/>
    <w:tmpl w:val="3CA0435E"/>
    <w:lvl w:ilvl="0" w:tplc="E0EE8870">
      <w:start w:val="1"/>
      <w:numFmt w:val="bullet"/>
      <w:lvlText w:val="●"/>
      <w:lvlJc w:val="left"/>
      <w:pPr>
        <w:ind w:left="720" w:hanging="360"/>
      </w:pPr>
    </w:lvl>
    <w:lvl w:ilvl="1" w:tplc="B47ECEF2">
      <w:start w:val="1"/>
      <w:numFmt w:val="bullet"/>
      <w:lvlText w:val="○"/>
      <w:lvlJc w:val="left"/>
      <w:pPr>
        <w:ind w:left="1440" w:hanging="360"/>
      </w:pPr>
    </w:lvl>
    <w:lvl w:ilvl="2" w:tplc="C2ACF530">
      <w:start w:val="1"/>
      <w:numFmt w:val="bullet"/>
      <w:lvlText w:val="■"/>
      <w:lvlJc w:val="left"/>
      <w:pPr>
        <w:ind w:left="2160" w:hanging="360"/>
      </w:pPr>
    </w:lvl>
    <w:lvl w:ilvl="3" w:tplc="CCD821E6">
      <w:start w:val="1"/>
      <w:numFmt w:val="bullet"/>
      <w:lvlText w:val="●"/>
      <w:lvlJc w:val="left"/>
      <w:pPr>
        <w:ind w:left="2880" w:hanging="360"/>
      </w:pPr>
    </w:lvl>
    <w:lvl w:ilvl="4" w:tplc="F8206CBC">
      <w:start w:val="1"/>
      <w:numFmt w:val="bullet"/>
      <w:lvlText w:val="○"/>
      <w:lvlJc w:val="left"/>
      <w:pPr>
        <w:ind w:left="3600" w:hanging="360"/>
      </w:pPr>
    </w:lvl>
    <w:lvl w:ilvl="5" w:tplc="E382A3B2">
      <w:start w:val="1"/>
      <w:numFmt w:val="bullet"/>
      <w:lvlText w:val="■"/>
      <w:lvlJc w:val="left"/>
      <w:pPr>
        <w:ind w:left="4320" w:hanging="360"/>
      </w:pPr>
    </w:lvl>
    <w:lvl w:ilvl="6" w:tplc="87B25340">
      <w:start w:val="1"/>
      <w:numFmt w:val="bullet"/>
      <w:lvlText w:val="●"/>
      <w:lvlJc w:val="left"/>
      <w:pPr>
        <w:ind w:left="5040" w:hanging="360"/>
      </w:pPr>
    </w:lvl>
    <w:lvl w:ilvl="7" w:tplc="0F30FD70">
      <w:start w:val="1"/>
      <w:numFmt w:val="bullet"/>
      <w:lvlText w:val="●"/>
      <w:lvlJc w:val="left"/>
      <w:pPr>
        <w:ind w:left="5760" w:hanging="360"/>
      </w:pPr>
    </w:lvl>
    <w:lvl w:ilvl="8" w:tplc="4A46F584">
      <w:start w:val="1"/>
      <w:numFmt w:val="bullet"/>
      <w:lvlText w:val="●"/>
      <w:lvlJc w:val="left"/>
      <w:pPr>
        <w:ind w:left="6480" w:hanging="360"/>
      </w:pPr>
    </w:lvl>
  </w:abstractNum>
  <w:num w:numId="1" w16cid:durableId="1934627692">
    <w:abstractNumId w:val="1"/>
    <w:lvlOverride w:ilvl="0">
      <w:startOverride w:val="1"/>
    </w:lvlOverride>
  </w:num>
  <w:num w:numId="2" w16cid:durableId="2932891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624"/>
    <w:rsid w:val="00031BA5"/>
    <w:rsid w:val="001D0324"/>
    <w:rsid w:val="0020154E"/>
    <w:rsid w:val="00270D00"/>
    <w:rsid w:val="0027499B"/>
    <w:rsid w:val="0032031B"/>
    <w:rsid w:val="00342A5A"/>
    <w:rsid w:val="003D7EF9"/>
    <w:rsid w:val="00406C30"/>
    <w:rsid w:val="00415A5B"/>
    <w:rsid w:val="0043748B"/>
    <w:rsid w:val="004E756A"/>
    <w:rsid w:val="00571014"/>
    <w:rsid w:val="005E0391"/>
    <w:rsid w:val="006D484C"/>
    <w:rsid w:val="007267B2"/>
    <w:rsid w:val="00841F77"/>
    <w:rsid w:val="008623E0"/>
    <w:rsid w:val="00901038"/>
    <w:rsid w:val="00961CBD"/>
    <w:rsid w:val="00A60624"/>
    <w:rsid w:val="00AF1A67"/>
    <w:rsid w:val="00B15B21"/>
    <w:rsid w:val="00B64029"/>
    <w:rsid w:val="00CA6D07"/>
    <w:rsid w:val="00EB68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49DF217"/>
  <w15:docId w15:val="{41662BEF-1291-4950-8C02-537FFE29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1A22"/>
        <w:sz w:val="22"/>
        <w:szCs w:val="22"/>
        <w:lang w:val="en-AU"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60"/>
      <w:outlineLvl w:val="0"/>
    </w:pPr>
    <w:rPr>
      <w:b/>
      <w:bCs/>
      <w:color w:val="6E2472"/>
      <w:sz w:val="34"/>
      <w:szCs w:val="34"/>
    </w:rPr>
  </w:style>
  <w:style w:type="paragraph" w:styleId="Heading2">
    <w:name w:val="heading 2"/>
    <w:uiPriority w:val="9"/>
    <w:unhideWhenUsed/>
    <w:qFormat/>
    <w:rsid w:val="005E0391"/>
    <w:pPr>
      <w:spacing w:before="240" w:after="120" w:line="288" w:lineRule="auto"/>
      <w:outlineLvl w:val="1"/>
    </w:pPr>
    <w:rPr>
      <w:b/>
      <w:bCs/>
      <w:color w:val="6E2472"/>
      <w:sz w:val="26"/>
      <w:szCs w:val="26"/>
    </w:rPr>
  </w:style>
  <w:style w:type="paragraph" w:styleId="Heading3">
    <w:name w:val="heading 3"/>
    <w:uiPriority w:val="9"/>
    <w:unhideWhenUsed/>
    <w:qFormat/>
    <w:pPr>
      <w:spacing w:before="220" w:after="100"/>
      <w:outlineLvl w:val="2"/>
    </w:pPr>
    <w:rPr>
      <w:b/>
      <w:bCs/>
      <w:color w:val="A4216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61CBD"/>
    <w:rPr>
      <w:color w:val="605E5C"/>
      <w:shd w:val="clear" w:color="auto" w:fill="E1DFDD"/>
    </w:rPr>
  </w:style>
  <w:style w:type="paragraph" w:styleId="Header">
    <w:name w:val="header"/>
    <w:basedOn w:val="Normal"/>
    <w:link w:val="HeaderChar"/>
    <w:uiPriority w:val="99"/>
    <w:unhideWhenUsed/>
    <w:rsid w:val="0027499B"/>
    <w:pPr>
      <w:tabs>
        <w:tab w:val="center" w:pos="4513"/>
        <w:tab w:val="right" w:pos="9026"/>
      </w:tabs>
    </w:pPr>
    <w:rPr>
      <w:rFonts w:cs="Cordia New"/>
      <w:szCs w:val="28"/>
    </w:rPr>
  </w:style>
  <w:style w:type="character" w:customStyle="1" w:styleId="HeaderChar">
    <w:name w:val="Header Char"/>
    <w:basedOn w:val="DefaultParagraphFont"/>
    <w:link w:val="Header"/>
    <w:uiPriority w:val="99"/>
    <w:rsid w:val="0027499B"/>
    <w:rPr>
      <w:rFonts w:cs="Cordia New"/>
      <w:szCs w:val="28"/>
    </w:rPr>
  </w:style>
  <w:style w:type="paragraph" w:styleId="Footer">
    <w:name w:val="footer"/>
    <w:basedOn w:val="Normal"/>
    <w:link w:val="FooterChar"/>
    <w:uiPriority w:val="99"/>
    <w:unhideWhenUsed/>
    <w:rsid w:val="0027499B"/>
    <w:pPr>
      <w:tabs>
        <w:tab w:val="center" w:pos="4513"/>
        <w:tab w:val="right" w:pos="9026"/>
      </w:tabs>
    </w:pPr>
    <w:rPr>
      <w:rFonts w:cs="Cordia New"/>
      <w:szCs w:val="28"/>
    </w:rPr>
  </w:style>
  <w:style w:type="character" w:customStyle="1" w:styleId="FooterChar">
    <w:name w:val="Footer Char"/>
    <w:basedOn w:val="DefaultParagraphFont"/>
    <w:link w:val="Footer"/>
    <w:uiPriority w:val="99"/>
    <w:rsid w:val="0027499B"/>
    <w:rPr>
      <w:rFonts w:cs="Cordia New"/>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nts@ausdn.org.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vents.humanitix.com/disability-confidence-awards-202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ustraliandisabilitynetwork.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straliandisabilitynetwork.org.au/news-and-events/disability-confidence-awards-2026/" TargetMode="External"/><Relationship Id="rId5" Type="http://schemas.openxmlformats.org/officeDocument/2006/relationships/styles" Target="styles.xml"/><Relationship Id="rId15" Type="http://schemas.openxmlformats.org/officeDocument/2006/relationships/hyperlink" Target="mailto:katie.wilson@ausdn.org.a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vents@ausd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0338016-c1d6-4fdb-b00f-adf827b88ff7">
      <Terms xmlns="http://schemas.microsoft.com/office/infopath/2007/PartnerControls"/>
    </TaxKeywordTaxHTField>
    <_ip_UnifiedCompliancePolicyUIAction xmlns="http://schemas.microsoft.com/sharepoint/v3" xsi:nil="true"/>
    <_ip_UnifiedCompliancePolicyProperties xmlns="http://schemas.microsoft.com/sharepoint/v3" xsi:nil="true"/>
    <lcf76f155ced4ddcb4097134ff3c332f xmlns="6dc0d04f-edfa-487b-9770-7cfd4c6ed37d">
      <Terms xmlns="http://schemas.microsoft.com/office/infopath/2007/PartnerControls"/>
    </lcf76f155ced4ddcb4097134ff3c332f>
    <TaxCatchAll xmlns="30338016-c1d6-4fdb-b00f-adf827b88f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BAE8F4F60FE4ABF87340F89E8B81B" ma:contentTypeVersion="23" ma:contentTypeDescription="Create a new document." ma:contentTypeScope="" ma:versionID="631adccbc4aa14fb902912652dc53892">
  <xsd:schema xmlns:xsd="http://www.w3.org/2001/XMLSchema" xmlns:xs="http://www.w3.org/2001/XMLSchema" xmlns:p="http://schemas.microsoft.com/office/2006/metadata/properties" xmlns:ns1="http://schemas.microsoft.com/sharepoint/v3" xmlns:ns2="30338016-c1d6-4fdb-b00f-adf827b88ff7" xmlns:ns3="6dc0d04f-edfa-487b-9770-7cfd4c6ed37d" targetNamespace="http://schemas.microsoft.com/office/2006/metadata/properties" ma:root="true" ma:fieldsID="99cb0f694109a18e571cdc2d0f2057b7" ns1:_="" ns2:_="" ns3:_="">
    <xsd:import namespace="http://schemas.microsoft.com/sharepoint/v3"/>
    <xsd:import namespace="30338016-c1d6-4fdb-b00f-adf827b88ff7"/>
    <xsd:import namespace="6dc0d04f-edfa-487b-9770-7cfd4c6ed37d"/>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38016-c1d6-4fdb-b00f-adf827b88ff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403ae607-e6bb-444c-82eb-582b60818df8"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c2aa6173-eaf2-40c1-969e-929077592c82}" ma:internalName="TaxCatchAll" ma:showField="CatchAllData" ma:web="30338016-c1d6-4fdb-b00f-adf827b88ff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c0d04f-edfa-487b-9770-7cfd4c6ed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03ae607-e6bb-444c-82eb-582b60818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0D092-0124-416B-A0A3-702CDF9DB445}">
  <ds:schemaRefs>
    <ds:schemaRef ds:uri="http://schemas.microsoft.com/office/2006/metadata/properties"/>
    <ds:schemaRef ds:uri="http://schemas.microsoft.com/office/infopath/2007/PartnerControls"/>
    <ds:schemaRef ds:uri="30338016-c1d6-4fdb-b00f-adf827b88ff7"/>
    <ds:schemaRef ds:uri="http://schemas.microsoft.com/sharepoint/v3"/>
    <ds:schemaRef ds:uri="6dc0d04f-edfa-487b-9770-7cfd4c6ed37d"/>
  </ds:schemaRefs>
</ds:datastoreItem>
</file>

<file path=customXml/itemProps2.xml><?xml version="1.0" encoding="utf-8"?>
<ds:datastoreItem xmlns:ds="http://schemas.openxmlformats.org/officeDocument/2006/customXml" ds:itemID="{A64F89E2-DC48-4CDB-B67C-28946CC84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338016-c1d6-4fdb-b00f-adf827b88ff7"/>
    <ds:schemaRef ds:uri="6dc0d04f-edfa-487b-9770-7cfd4c6ed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D65BD-1491-410A-9E08-2501C397DFCE}">
  <ds:schemaRefs>
    <ds:schemaRef ds:uri="http://schemas.microsoft.com/sharepoint/v3/contenttype/forms"/>
  </ds:schemaRefs>
</ds:datastoreItem>
</file>

<file path=docMetadata/LabelInfo.xml><?xml version="1.0" encoding="utf-8"?>
<clbl:labelList xmlns:clbl="http://schemas.microsoft.com/office/2020/mipLabelMetadata">
  <clbl:label id="{cff06a95-30ba-4359-8386-ee76489186f7}" enabled="1" method="Standard" siteId="{1ce6baa1-e79d-4c5a-87e4-4a198f3c43b8}"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Confidence Awards 2026 Partnership Prospectus</dc:title>
  <dc:subject/>
  <dc:creator>Australian Disability Network</dc:creator>
  <cp:keywords/>
  <dc:description>Partnership prospectus for the Australian Disability Network Disability Confidence Awards 2026</dc:description>
  <cp:lastModifiedBy>Emma Hamilton</cp:lastModifiedBy>
  <cp:revision>7</cp:revision>
  <dcterms:created xsi:type="dcterms:W3CDTF">2026-07-22T07:11:00Z</dcterms:created>
  <dcterms:modified xsi:type="dcterms:W3CDTF">2026-07-23T00:43:00Z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0x010100133BAE8F4F60FE4ABF87340F89E8B81B</vt:lpwstr>
  </property>
</Properties>
</file>