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6FA" w:rsidR="00AC59CC" w:rsidP="00AC59CC" w:rsidRDefault="00AC59CC" w14:paraId="6AF7B4DF" w14:textId="20176865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Pr="002E0830" w:rsidR="002E0830">
        <w:rPr>
          <w:rFonts w:ascii="Arial" w:hAnsi="Arial" w:cs="Arial"/>
          <w:b/>
          <w:bCs/>
          <w:color w:val="B02025"/>
          <w:sz w:val="28"/>
          <w:szCs w:val="28"/>
        </w:rPr>
        <w:t>Inclusive Event and Space Design Award </w:t>
      </w:r>
    </w:p>
    <w:p w:rsidRPr="00625BE0" w:rsidR="00AC59CC" w:rsidP="00AC59CC" w:rsidRDefault="002E0830" w14:paraId="202A340D" w14:textId="39754DE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2E0830">
        <w:rPr>
          <w:rFonts w:ascii="Arial" w:hAnsi="Arial" w:cs="Arial"/>
        </w:rPr>
        <w:t>Recognises an organisation that has designed a physical space, event, or experience with accessibility and inclusion at its core, going beyond minimum compliance. </w:t>
      </w:r>
      <w:r w:rsidR="00CC294B">
        <w:rPr>
          <w:rStyle w:val="eop"/>
          <w:rFonts w:ascii="Arial" w:hAnsi="Arial" w:cs="Arial"/>
        </w:rPr>
        <w:br/>
      </w:r>
    </w:p>
    <w:p w:rsidRPr="0072080A" w:rsidR="00AC59CC" w:rsidP="00AC59CC" w:rsidRDefault="00AC59CC" w14:paraId="42D12EAE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:rsidR="00702B4B" w:rsidP="00702B4B" w:rsidRDefault="00702B4B" w14:paraId="1AD020FB" w14:textId="77777777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:rsidR="00702B4B" w:rsidP="00702B4B" w:rsidRDefault="00702B4B" w14:paraId="7CE18299" w14:textId="77777777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:rsidR="00702B4B" w:rsidP="00702B4B" w:rsidRDefault="00702B4B" w14:paraId="30966C31" w14:textId="77777777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:rsidR="00702B4B" w:rsidP="00702B4B" w:rsidRDefault="00702B4B" w14:paraId="5FD6FE95" w14:textId="77777777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:rsidRPr="0072080A" w:rsidR="00AC59CC" w:rsidP="00AC59CC" w:rsidRDefault="00AC59CC" w14:paraId="7EB5B87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:rsidRPr="00A87046" w:rsidR="00A87046" w:rsidRDefault="00A87046" w14:paraId="2D6609AB" w14:textId="77777777">
      <w:pPr>
        <w:pStyle w:val="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87046">
        <w:rPr>
          <w:rFonts w:ascii="Arial" w:hAnsi="Arial" w:cs="Arial"/>
        </w:rPr>
        <w:t>Open to AusDN members and non-members. </w:t>
      </w:r>
    </w:p>
    <w:p w:rsidRPr="00A87046" w:rsidR="00A87046" w:rsidRDefault="00A87046" w14:paraId="3E8DB632" w14:textId="77777777">
      <w:pPr>
        <w:pStyle w:val="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87046">
        <w:rPr>
          <w:rFonts w:ascii="Arial" w:hAnsi="Arial" w:cs="Arial"/>
        </w:rPr>
        <w:t>The space, event, or experience must have been delivered or opened between 1 January 2025 and 30 June 2026. </w:t>
      </w:r>
    </w:p>
    <w:p w:rsidRPr="00A87046" w:rsidR="00A87046" w:rsidRDefault="00A87046" w14:paraId="5D93642B" w14:textId="77777777">
      <w:pPr>
        <w:pStyle w:val="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A87046">
        <w:rPr>
          <w:rFonts w:ascii="Arial" w:hAnsi="Arial" w:cs="Arial"/>
        </w:rPr>
        <w:t>May cover a single event, a recurring event series, or a permanent or semi-permanent physical space. </w:t>
      </w:r>
    </w:p>
    <w:p w:rsidRPr="00A87046" w:rsidR="00A87046" w:rsidRDefault="00A87046" w14:paraId="7A76B4D0" w14:textId="77777777">
      <w:pPr>
        <w:pStyle w:val="paragraph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A87046"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:rsidRPr="0072080A" w:rsidR="00AC59CC" w:rsidP="00AC59CC" w:rsidRDefault="00AC59CC" w14:paraId="2933D2FC" w14:textId="67E113C3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:rsidR="00702B4B" w:rsidRDefault="00702B4B" w14:paraId="415F2827" w14:textId="4137D2CE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702B4B" w:rsidRDefault="00702B4B" w14:paraId="2DBCB2D0" w14:textId="40656813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702B4B" w:rsidRDefault="00702B4B" w14:paraId="0075B265" w14:textId="00736CE9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:rsidR="00702B4B" w:rsidRDefault="00702B4B" w14:paraId="095D5677" w14:textId="7ACAE7A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01142E" w:rsidRDefault="00702B4B" w14:paraId="4903554B" w14:textId="6FB98155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702B4B" w:rsidRDefault="00702B4B" w14:paraId="7790B6A2" w14:textId="2BDC8410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Name of the initiative / campaign / space / event you are nominating</w:t>
      </w:r>
      <w:r>
        <w:rPr>
          <w:rStyle w:val="eop"/>
          <w:rFonts w:ascii="Arial" w:hAnsi="Arial" w:cs="Arial"/>
          <w:b/>
          <w:bCs/>
        </w:rPr>
        <w:t>:</w:t>
      </w:r>
      <w:sdt>
        <w:sdtPr>
          <w:rPr>
            <w:rStyle w:val="AUSDNFORM"/>
          </w:rPr>
          <w:alias w:val="Name of initiative/campaign/space/event"/>
          <w:tag w:val="Name of initiative/campaign/space/event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 xml:space="preserve"> Add text here</w:t>
          </w:r>
          <w:r w:rsidRPr="00E52E18" w:rsidR="00E31F97">
            <w:rPr>
              <w:rStyle w:val="AUSDNFORM"/>
            </w:rPr>
            <w:t>.</w:t>
          </w:r>
        </w:sdtContent>
      </w:sdt>
    </w:p>
    <w:p w:rsidR="00702B4B" w:rsidRDefault="00702B4B" w14:paraId="518A21F4" w14:textId="06A8B9D3">
      <w:pPr>
        <w:pStyle w:val="paragraph"/>
        <w:numPr>
          <w:ilvl w:val="0"/>
          <w:numId w:val="11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Brief description of what you are nominating (one sentence)</w:t>
      </w:r>
      <w:r>
        <w:rPr>
          <w:rStyle w:val="eop"/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Brief description"/>
          <w:tag w:val="Brief description"/>
          <w:id w:val="601538538"/>
          <w:placeholder>
            <w:docPart w:val="DefaultPlaceholder_-1854013440"/>
          </w:placeholder>
          <w15:color w:val="6E297B"/>
          <w:text/>
        </w:sdtPr>
        <w:sdtContent>
          <w:r w:rsidR="00E31F97">
            <w:rPr>
              <w:rStyle w:val="AUSDNFORM"/>
            </w:rPr>
            <w:t>Add</w:t>
          </w:r>
          <w:r>
            <w:rPr>
              <w:rStyle w:val="AUSDNFORM"/>
            </w:rPr>
            <w:t xml:space="preserve"> text</w:t>
          </w:r>
          <w:r w:rsidR="00E31F97">
            <w:rPr>
              <w:rStyle w:val="AUSDNFORM"/>
            </w:rPr>
            <w:t xml:space="preserve"> here</w:t>
          </w:r>
          <w:r>
            <w:rPr>
              <w:rStyle w:val="AUSDNFORM"/>
            </w:rPr>
            <w:t>.</w:t>
          </w:r>
        </w:sdtContent>
      </w:sdt>
    </w:p>
    <w:p w:rsidRPr="00625BE0" w:rsidR="00AC59CC" w:rsidP="00AC59CC" w:rsidRDefault="00AC59CC" w14:paraId="68ABD93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D3D3D"/>
        </w:rPr>
      </w:pPr>
    </w:p>
    <w:p w:rsidRPr="0072080A" w:rsidR="00AC59CC" w:rsidP="00AC59CC" w:rsidRDefault="00AC59CC" w14:paraId="72604FD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:rsidRPr="00F25B89" w:rsidR="00AC59CC" w:rsidP="00AC59CC" w:rsidRDefault="00AC59CC" w14:paraId="73E48429" w14:textId="4C7A897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Pr="00B116D3" w:rsidR="00B116D3">
        <w:rPr>
          <w:rStyle w:val="normaltextrun"/>
          <w:rFonts w:ascii="Arial" w:hAnsi="Arial" w:cs="Arial"/>
          <w:b/>
          <w:bCs/>
        </w:rPr>
        <w:t>Describe the event, experience, or space you are nominating.</w:t>
      </w:r>
      <w:r w:rsidRPr="00B116D3" w:rsidR="00B116D3">
        <w:rPr>
          <w:rStyle w:val="normaltextrun"/>
          <w:rFonts w:ascii="Arial" w:hAnsi="Arial" w:cs="Arial"/>
          <w:b/>
          <w:bCs/>
        </w:rPr>
        <w:t xml:space="preserve"> </w:t>
      </w:r>
      <w:r w:rsidR="00B116D3">
        <w:rPr>
          <w:rStyle w:val="normaltextrun"/>
          <w:rFonts w:ascii="Arial" w:hAnsi="Arial" w:cs="Arial"/>
          <w:b/>
          <w:bCs/>
        </w:rPr>
        <w:br/>
      </w:r>
      <w:r w:rsidRPr="00A94B8D" w:rsidR="00A94B8D">
        <w:rPr>
          <w:rStyle w:val="normaltextrun"/>
          <w:rFonts w:ascii="Arial" w:hAnsi="Arial" w:cs="Arial"/>
        </w:rPr>
        <w:t>(250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work you are nominating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:rsidRPr="00F25B89" w:rsidR="00AC59CC" w:rsidP="00B53FA1" w:rsidRDefault="00AC59CC" w14:paraId="20AEFFA0" w14:textId="6852F89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i/>
          <w:iCs/>
        </w:rPr>
      </w:pPr>
      <w:r w:rsidRPr="00F25B89">
        <w:rPr>
          <w:rStyle w:val="normaltextrun"/>
          <w:rFonts w:ascii="Arial" w:hAnsi="Arial" w:cs="Arial"/>
          <w:i/>
          <w:iCs/>
        </w:rPr>
        <w:t>Guidance: </w:t>
      </w:r>
      <w:r w:rsidRPr="00B116D3" w:rsidR="00B116D3">
        <w:rPr>
          <w:rFonts w:ascii="Arial" w:hAnsi="Arial" w:cs="Arial"/>
          <w:i/>
          <w:iCs/>
        </w:rPr>
        <w:t>Include the purpose, audience, location, and when it took place or opened.</w:t>
      </w:r>
    </w:p>
    <w:p w:rsidRPr="00625BE0" w:rsidR="00B53FA1" w:rsidP="00AC59CC" w:rsidRDefault="00B53FA1" w14:paraId="06A51C65" w14:textId="7777777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Segoe UI" w:hAnsi="Segoe UI" w:cs="Segoe UI"/>
        </w:rPr>
      </w:pPr>
    </w:p>
    <w:p w:rsidR="00AC59CC" w:rsidP="00AC59CC" w:rsidRDefault="00AC59CC" w14:paraId="749151CC" w14:textId="333B52E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Pr="00B116D3" w:rsidR="00B116D3">
        <w:rPr>
          <w:rStyle w:val="normaltextrun"/>
          <w:rFonts w:ascii="Arial" w:hAnsi="Arial" w:cs="Arial"/>
          <w:b/>
          <w:bCs/>
        </w:rPr>
        <w:t>What accessibility and inclusion features were built into the design from the outset?</w:t>
      </w:r>
      <w:r w:rsidR="00B116D3">
        <w:rPr>
          <w:rStyle w:val="normaltextrun"/>
          <w:rFonts w:ascii="Arial" w:hAnsi="Arial" w:cs="Arial"/>
          <w:b/>
          <w:bCs/>
        </w:rPr>
        <w:t xml:space="preserve"> </w:t>
      </w:r>
      <w:proofErr w:type="gramStart"/>
      <w:r w:rsidRPr="00625BE0">
        <w:rPr>
          <w:rStyle w:val="normaltextrun"/>
          <w:rFonts w:ascii="Arial" w:hAnsi="Arial" w:cs="Arial"/>
        </w:rPr>
        <w:t>(</w:t>
      </w:r>
      <w:proofErr w:type="gramEnd"/>
      <w:r w:rsidRPr="00625BE0">
        <w:rPr>
          <w:rStyle w:val="normaltextrun"/>
          <w:rFonts w:ascii="Arial" w:hAnsi="Arial" w:cs="Arial"/>
        </w:rPr>
        <w:t>250 words max)</w:t>
      </w:r>
      <w:r w:rsidRPr="00625BE0">
        <w:rPr>
          <w:rStyle w:val="eop"/>
          <w:rFonts w:ascii="Arial" w:hAnsi="Arial" w:cs="Arial"/>
        </w:rPr>
        <w:t> 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accessibility and inclusion features were built into the design "/>
        <w:tag w:val="accessibility and inclusion features were built into the design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:rsidR="0072080A" w:rsidP="00AC59CC" w:rsidRDefault="002B6EAB" w14:paraId="3D3031C0" w14:textId="462A8E8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:rsidR="0072080A" w:rsidP="00AC59CC" w:rsidRDefault="0072080A" w14:paraId="54475561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:rsidR="00AC59CC" w:rsidP="0072080A" w:rsidRDefault="00AC59CC" w14:paraId="05FBF38D" w14:textId="13E41B0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72080A">
        <w:rPr>
          <w:rStyle w:val="normaltextrun"/>
          <w:rFonts w:ascii="Arial" w:hAnsi="Arial" w:cs="Arial"/>
          <w:i/>
          <w:iCs/>
        </w:rPr>
        <w:t>Guidance: </w:t>
      </w:r>
      <w:r w:rsidRPr="005A0A2B" w:rsidR="005A0A2B">
        <w:rPr>
          <w:rFonts w:ascii="Arial" w:hAnsi="Arial" w:cs="Arial"/>
          <w:i/>
          <w:iCs/>
        </w:rPr>
        <w:t>Strong responses will show that accessibility was considered from the planning stage, not retrofitted. Include physical access, sensory considerations, communication access, and any other relevant features.</w:t>
      </w:r>
    </w:p>
    <w:p w:rsidRPr="0072080A" w:rsidR="002B6EAB" w:rsidP="0072080A" w:rsidRDefault="002B6EAB" w14:paraId="2A1D5196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:rsidRPr="001D2A19" w:rsidR="002B6EAB" w:rsidP="00AC59CC" w:rsidRDefault="00AC59CC" w14:paraId="36C78367" w14:textId="64F8149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Pr="005A0A2B" w:rsidR="005A0A2B">
        <w:rPr>
          <w:rFonts w:ascii="Arial" w:hAnsi="Arial" w:cs="Arial"/>
          <w:b/>
          <w:bCs/>
        </w:rPr>
        <w:t>How were people with disability involved in the planning, design, or delivery?</w:t>
      </w:r>
      <w:r w:rsidRPr="005A0A2B" w:rsidR="005A0A2B">
        <w:rPr>
          <w:rFonts w:ascii="Arial" w:hAnsi="Arial" w:cs="Arial"/>
          <w:b/>
          <w:bCs/>
        </w:rPr>
        <w:t xml:space="preserve"> </w:t>
      </w:r>
      <w:r w:rsidRPr="00625BE0">
        <w:rPr>
          <w:rStyle w:val="normaltextrun"/>
          <w:rFonts w:ascii="Arial" w:hAnsi="Arial" w:cs="Arial"/>
        </w:rPr>
        <w:t>(200 words max)</w:t>
      </w:r>
      <w:r w:rsidRPr="00625BE0">
        <w:rPr>
          <w:rStyle w:val="eop"/>
          <w:rFonts w:ascii="Arial" w:hAnsi="Arial" w:cs="Arial"/>
        </w:rPr>
        <w:t> 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ere people with disability involved in this work"/>
          <w:tag w:val="Were people with disability involved in this work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:rsidR="00AC59CC" w:rsidP="002B6EAB" w:rsidRDefault="00AC59CC" w14:paraId="7FB4E197" w14:textId="0C7B3F1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2B6EAB">
        <w:rPr>
          <w:rStyle w:val="normaltextrun"/>
          <w:rFonts w:ascii="Arial" w:hAnsi="Arial" w:cs="Arial"/>
          <w:i/>
          <w:iCs/>
        </w:rPr>
        <w:lastRenderedPageBreak/>
        <w:t>Guidance: </w:t>
      </w:r>
      <w:r w:rsidRPr="00B75D56" w:rsidR="00B75D56">
        <w:rPr>
          <w:rFonts w:ascii="Arial" w:hAnsi="Arial" w:cs="Arial"/>
          <w:i/>
          <w:iCs/>
        </w:rPr>
        <w:t>Describe the roles people with disability played, whether as advisors, designers, testers, presenters, or participants, and at what stages.</w:t>
      </w:r>
    </w:p>
    <w:p w:rsidRPr="002B6EAB" w:rsidR="004B7DF6" w:rsidP="002B6EAB" w:rsidRDefault="004B7DF6" w14:paraId="60FE090F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:rsidR="00AC59CC" w:rsidP="00AC59CC" w:rsidRDefault="00AC59CC" w14:paraId="593F5C1C" w14:textId="6099011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Pr="00B75D56" w:rsidR="00B75D56">
        <w:rPr>
          <w:rStyle w:val="normaltextrun"/>
          <w:rFonts w:ascii="Arial" w:hAnsi="Arial" w:cs="Arial"/>
          <w:b/>
          <w:bCs/>
        </w:rPr>
        <w:t>What feedback have you received from attendees or users with disability, and what would you do differently next time?</w:t>
      </w:r>
      <w:r w:rsidRPr="00B75D56" w:rsidR="00B75D56">
        <w:rPr>
          <w:rStyle w:val="normaltextrun"/>
          <w:rFonts w:ascii="Arial" w:hAnsi="Arial" w:cs="Arial"/>
          <w:b/>
          <w:bCs/>
        </w:rPr>
        <w:t xml:space="preserve"> </w:t>
      </w:r>
      <w:r w:rsidRPr="00625BE0">
        <w:rPr>
          <w:rStyle w:val="normaltextrun"/>
          <w:rFonts w:ascii="Arial" w:hAnsi="Arial" w:cs="Arial"/>
        </w:rPr>
        <w:t>(200 words max)</w:t>
      </w:r>
      <w:r w:rsidRPr="00625BE0">
        <w:rPr>
          <w:rStyle w:val="eop"/>
          <w:rFonts w:ascii="Arial" w:hAnsi="Arial" w:cs="Arial"/>
        </w:rPr>
        <w:t> 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feedback have you received"/>
        <w:tag w:val="What feedback have you received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:rsidRPr="00625BE0" w:rsidR="001D2A19" w:rsidP="00AC59CC" w:rsidRDefault="004231C5" w14:paraId="7B135BB9" w14:textId="2984BBE6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:rsidR="004231C5" w:rsidP="001D2A19" w:rsidRDefault="004231C5" w14:paraId="59515B8A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:rsidR="00AC59CC" w:rsidP="001D2A19" w:rsidRDefault="00AC59CC" w14:paraId="6EBD7A8E" w14:textId="2006739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1D2A19">
        <w:rPr>
          <w:rStyle w:val="normaltextrun"/>
          <w:rFonts w:ascii="Arial" w:hAnsi="Arial" w:cs="Arial"/>
          <w:i/>
          <w:iCs/>
        </w:rPr>
        <w:t>Guidance: </w:t>
      </w:r>
      <w:r w:rsidRPr="00A94FA9" w:rsidR="00A94FA9">
        <w:rPr>
          <w:rFonts w:ascii="Arial" w:hAnsi="Arial" w:cs="Arial"/>
          <w:i/>
          <w:iCs/>
        </w:rPr>
        <w:t>This question assesses both impact and a commitment to continuous improvement. Honest reflection on what didn't work as well as what did is valued.</w:t>
      </w:r>
    </w:p>
    <w:p w:rsidRPr="001D2A19" w:rsidR="004231C5" w:rsidP="001D2A19" w:rsidRDefault="004231C5" w14:paraId="64A5A34F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:rsidRPr="00625BE0" w:rsidR="00AC59CC" w:rsidP="00AC59CC" w:rsidRDefault="00AC59CC" w14:paraId="7613985D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Supporting evidence (optional)</w:t>
      </w:r>
      <w:r w:rsidRPr="00625BE0">
        <w:rPr>
          <w:rStyle w:val="eop"/>
          <w:rFonts w:ascii="Arial" w:hAnsi="Arial" w:cs="Arial"/>
          <w:color w:val="6E297B"/>
        </w:rPr>
        <w:t> </w:t>
      </w:r>
    </w:p>
    <w:p w:rsidRPr="00625BE0" w:rsidR="00AC59CC" w:rsidP="00AC59CC" w:rsidRDefault="00AC59CC" w14:paraId="68C90E82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i/>
          <w:iCs/>
        </w:rPr>
        <w:t>You may upload up to 3 files (PDF, image, or video link) to support your nomination.</w:t>
      </w:r>
      <w:r w:rsidRPr="00625BE0">
        <w:rPr>
          <w:rStyle w:val="eop"/>
          <w:rFonts w:ascii="Arial" w:hAnsi="Arial" w:cs="Arial"/>
        </w:rPr>
        <w:t> </w:t>
      </w:r>
    </w:p>
    <w:p w:rsidRPr="003F5177" w:rsidR="003F5177" w:rsidRDefault="003F5177" w14:paraId="4CBE0DA1" w14:textId="77777777">
      <w:pPr>
        <w:pStyle w:val="ListParagraph"/>
        <w:numPr>
          <w:ilvl w:val="0"/>
          <w:numId w:val="12"/>
        </w:numPr>
        <w:spacing w:line="360" w:lineRule="auto"/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</w:pPr>
      <w:r w:rsidRPr="003F5177"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  <w:t>Photos of the space or event showing accessibility features </w:t>
      </w:r>
    </w:p>
    <w:p w:rsidRPr="003F5177" w:rsidR="003F5177" w:rsidRDefault="003F5177" w14:paraId="321DA59E" w14:textId="77777777">
      <w:pPr>
        <w:pStyle w:val="ListParagraph"/>
        <w:numPr>
          <w:ilvl w:val="0"/>
          <w:numId w:val="12"/>
        </w:numPr>
        <w:spacing w:line="360" w:lineRule="auto"/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</w:pPr>
      <w:r w:rsidRPr="003F5177"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  <w:t>Floor plans or accessibility guides provided to attendees </w:t>
      </w:r>
    </w:p>
    <w:p w:rsidRPr="003F5177" w:rsidR="003F5177" w:rsidRDefault="003F5177" w14:textId="77777777" w14:paraId="49462313">
      <w:pPr>
        <w:pStyle w:val="ListParagraph"/>
        <w:numPr>
          <w:ilvl w:val="0"/>
          <w:numId w:val="12"/>
        </w:numPr>
        <w:spacing w:line="360" w:lineRule="auto"/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</w:pPr>
      <w:r w:rsidRPr="003F5177" w:rsidR="003F5177"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  <w:t>Feedback surveys or testimonials </w:t>
      </w:r>
    </w:p>
    <w:p w:rsidRPr="003F5177" w:rsidR="003F5177" w:rsidP="7B46A050" w:rsidRDefault="003F5177" w14:paraId="604D5C12" w14:textId="51D73E4F">
      <w:pPr>
        <w:spacing w:line="360" w:lineRule="auto"/>
      </w:pP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Once completed, please save this form with your answers and email it*, along with any supporting evidence you wish to include, </w:t>
      </w: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>to</w:t>
      </w: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  <w:hyperlink r:id="R5e9048da157a4c04">
        <w:r w:rsidRPr="7B46A050" w:rsidR="7E471214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. </w:t>
      </w:r>
    </w:p>
    <w:p w:rsidRPr="003F5177" w:rsidR="003F5177" w:rsidP="7B46A050" w:rsidRDefault="003F5177" w14:paraId="2313D5C9" w14:textId="65B7B727">
      <w:pPr>
        <w:spacing w:line="360" w:lineRule="auto"/>
        <w:rPr>
          <w:strike w:val="0"/>
          <w:dstrike w:val="0"/>
          <w:noProof w:val="0"/>
          <w:color w:val="467886"/>
          <w:kern w:val="0"/>
          <w:u w:val="single"/>
          <w:lang w:val="en-AU"/>
          <w14:ligatures w14:val="none"/>
        </w:rPr>
      </w:pP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*If your supporting evidence is too large to upload directly to email, you can send it to us using WeTransfer </w:t>
      </w:r>
      <w:hyperlink r:id="R0722898679364fa0">
        <w:r w:rsidRPr="7B46A050" w:rsidR="7E471214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(www.wetransfer.com).</w:t>
        </w:r>
      </w:hyperlink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This is </w:t>
      </w: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>a free and easy</w:t>
      </w: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file-sharing service. Please send this to </w:t>
      </w:r>
      <w:hyperlink r:id="R229a6998ef384f09">
        <w:r w:rsidRPr="7B46A050" w:rsidR="7E471214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</w:p>
    <w:p w:rsidRPr="003F5177" w:rsidR="003F5177" w:rsidP="7B46A050" w:rsidRDefault="003F5177" w14:paraId="1ADB4FAF" w14:textId="4705A4D6">
      <w:pPr>
        <w:spacing w:after="160" w:afterAutospacing="off" w:line="360" w:lineRule="auto"/>
      </w:pP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>To send a file via WeTransfer:</w:t>
      </w:r>
    </w:p>
    <w:p w:rsidRPr="003F5177" w:rsidR="003F5177" w:rsidP="7B46A050" w:rsidRDefault="003F5177" w14:paraId="5070273C" w14:textId="384448A1">
      <w:pPr>
        <w:pStyle w:val="ListParagraph"/>
        <w:numPr>
          <w:ilvl w:val="0"/>
          <w:numId w:val="17"/>
        </w:numPr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467886"/>
          <w:kern w:val="0"/>
          <w:sz w:val="24"/>
          <w:szCs w:val="24"/>
          <w:u w:val="single"/>
          <w:lang w:val="en-AU"/>
          <w14:ligatures w14:val="none"/>
        </w:rPr>
      </w:pP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Go to </w:t>
      </w:r>
      <w:hyperlink r:id="R906f2ed3d73b4462">
        <w:r w:rsidRPr="7B46A050" w:rsidR="7E471214">
          <w:rPr>
            <w:rStyle w:val="Hyperlink"/>
            <w:b w:val="1"/>
            <w:bCs w:val="1"/>
            <w:strike w:val="0"/>
            <w:dstrike w:val="0"/>
            <w:noProof w:val="0"/>
            <w:color w:val="467886"/>
            <w:u w:val="single"/>
            <w:lang w:val="en-AU"/>
          </w:rPr>
          <w:t>wetransfer.com</w:t>
        </w:r>
      </w:hyperlink>
    </w:p>
    <w:p w:rsidRPr="003F5177" w:rsidR="003F5177" w:rsidP="7B46A050" w:rsidRDefault="003F5177" w14:paraId="545268E4" w14:textId="71560E35">
      <w:pPr>
        <w:pStyle w:val="ListParagraph"/>
        <w:numPr>
          <w:ilvl w:val="0"/>
          <w:numId w:val="17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kern w:val="0"/>
          <w:sz w:val="24"/>
          <w:szCs w:val="24"/>
          <w:lang w:val="en-AU"/>
          <w14:ligatures w14:val="none"/>
        </w:rPr>
      </w:pP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Select </w:t>
      </w:r>
      <w:r w:rsidRPr="7B46A050" w:rsidR="7E47121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“Upload files”</w:t>
      </w: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and add your audio or video file(s)</w:t>
      </w:r>
    </w:p>
    <w:p w:rsidRPr="003F5177" w:rsidR="003F5177" w:rsidP="7B46A050" w:rsidRDefault="003F5177" w14:paraId="7C7C6454" w14:textId="4C836D6A">
      <w:pPr>
        <w:pStyle w:val="ListParagraph"/>
        <w:numPr>
          <w:ilvl w:val="0"/>
          <w:numId w:val="17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kern w:val="0"/>
          <w:sz w:val="24"/>
          <w:szCs w:val="24"/>
          <w:lang w:val="en-AU"/>
          <w14:ligatures w14:val="none"/>
        </w:rPr>
      </w:pP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Add </w:t>
      </w:r>
      <w:hyperlink r:id="R821f263c99f543bc">
        <w:r w:rsidRPr="7B46A050" w:rsidR="7E471214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in the </w:t>
      </w:r>
      <w:r w:rsidRPr="7B46A050" w:rsidR="7E47121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“Email to”</w:t>
      </w: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field</w:t>
      </w:r>
    </w:p>
    <w:p w:rsidRPr="003F5177" w:rsidR="003F5177" w:rsidP="7B46A050" w:rsidRDefault="003F5177" w14:paraId="4235ECA1" w14:textId="6ABB0442">
      <w:pPr>
        <w:pStyle w:val="ListParagraph"/>
        <w:numPr>
          <w:ilvl w:val="0"/>
          <w:numId w:val="17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kern w:val="0"/>
          <w:sz w:val="24"/>
          <w:szCs w:val="24"/>
          <w:lang w:val="en-AU"/>
          <w14:ligatures w14:val="none"/>
        </w:rPr>
      </w:pP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Click </w:t>
      </w:r>
      <w:r w:rsidRPr="7B46A050" w:rsidR="7E47121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“Transfer”</w:t>
      </w:r>
      <w:r w:rsidRPr="7B46A050" w:rsidR="7E47121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and wait for the upload to complete </w:t>
      </w:r>
    </w:p>
    <w:p w:rsidRPr="003F5177" w:rsidR="003F5177" w:rsidP="7B46A050" w:rsidRDefault="003F5177" w14:paraId="33D9ECEB" w14:textId="033059F1">
      <w:pPr>
        <w:spacing w:line="360" w:lineRule="auto"/>
      </w:pPr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If you need assistance or require this form in a different format, please email </w:t>
      </w:r>
      <w:hyperlink r:id="Rad63aa0fb9a14314">
        <w:r w:rsidRPr="7B46A050" w:rsidR="7E471214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  <w:r w:rsidRPr="7B46A050" w:rsidR="7E471214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or contact the marketing team on (02) 8270 9200.</w:t>
      </w:r>
    </w:p>
    <w:p w:rsidR="7B46A050" w:rsidP="7B46A050" w:rsidRDefault="7B46A050" w14:paraId="539DA505" w14:textId="550E6958">
      <w:pPr>
        <w:pStyle w:val="paragraph"/>
        <w:spacing w:before="0" w:beforeAutospacing="off" w:after="0" w:afterAutospacing="off" w:line="360" w:lineRule="auto"/>
        <w:rPr>
          <w:rStyle w:val="normaltextrun"/>
          <w:rFonts w:ascii="Arial" w:hAnsi="Arial" w:cs="Arial"/>
        </w:rPr>
      </w:pPr>
    </w:p>
    <w:sectPr w:rsidRPr="00003BF7" w:rsidR="00003BF7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7FE" w:rsidP="00AC59CC" w:rsidRDefault="007A37FE" w14:paraId="0E889B32" w14:textId="77777777">
      <w:pPr>
        <w:spacing w:after="0" w:line="240" w:lineRule="auto"/>
      </w:pPr>
      <w:r>
        <w:separator/>
      </w:r>
    </w:p>
  </w:endnote>
  <w:endnote w:type="continuationSeparator" w:id="0">
    <w:p w:rsidR="007A37FE" w:rsidP="00AC59CC" w:rsidRDefault="007A37FE" w14:paraId="5CEFDD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7FE" w:rsidP="00AC59CC" w:rsidRDefault="007A37FE" w14:paraId="40ABB8C5" w14:textId="77777777">
      <w:pPr>
        <w:spacing w:after="0" w:line="240" w:lineRule="auto"/>
      </w:pPr>
      <w:r>
        <w:separator/>
      </w:r>
    </w:p>
  </w:footnote>
  <w:footnote w:type="continuationSeparator" w:id="0">
    <w:p w:rsidR="007A37FE" w:rsidP="00AC59CC" w:rsidRDefault="007A37FE" w14:paraId="1ABEF1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59CC" w:rsidRDefault="00AC59CC" w14:paraId="58AE9376" w14:textId="4470A54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59CC" w:rsidRDefault="00AC59CC" w14:paraId="2F3596D9" w14:textId="77777777">
    <w:pPr>
      <w:pStyle w:val="Header"/>
    </w:pPr>
  </w:p>
  <w:p w:rsidR="00AC59CC" w:rsidRDefault="00AC59CC" w14:paraId="3FBA376D" w14:textId="77777777">
    <w:pPr>
      <w:pStyle w:val="Header"/>
    </w:pPr>
  </w:p>
  <w:p w:rsidR="00AC59CC" w:rsidRDefault="00AC59CC" w14:paraId="56793CBF" w14:textId="77777777">
    <w:pPr>
      <w:pStyle w:val="Header"/>
    </w:pPr>
  </w:p>
  <w:p w:rsidR="00AC59CC" w:rsidRDefault="00AC59CC" w14:paraId="4D619F2E" w14:textId="77777777">
    <w:pPr>
      <w:pStyle w:val="Header"/>
    </w:pPr>
  </w:p>
  <w:p w:rsidR="00AC59CC" w:rsidRDefault="00AC59CC" w14:paraId="09F829F7" w14:textId="6992E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598a64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0F3B30"/>
    <w:multiLevelType w:val="multilevel"/>
    <w:tmpl w:val="E5E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6CE229F"/>
    <w:multiLevelType w:val="multilevel"/>
    <w:tmpl w:val="B3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881879"/>
    <w:multiLevelType w:val="multilevel"/>
    <w:tmpl w:val="34A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E73336"/>
    <w:multiLevelType w:val="multilevel"/>
    <w:tmpl w:val="A45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E707151"/>
    <w:multiLevelType w:val="multilevel"/>
    <w:tmpl w:val="01E4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7">
    <w:abstractNumId w:val="16"/>
  </w:num>
  <w:num w:numId="1" w16cid:durableId="609900262">
    <w:abstractNumId w:val="0"/>
  </w:num>
  <w:num w:numId="2" w16cid:durableId="146362359">
    <w:abstractNumId w:val="2"/>
  </w:num>
  <w:num w:numId="3" w16cid:durableId="263341077">
    <w:abstractNumId w:val="13"/>
  </w:num>
  <w:num w:numId="4" w16cid:durableId="1637372937">
    <w:abstractNumId w:val="3"/>
  </w:num>
  <w:num w:numId="5" w16cid:durableId="450055497">
    <w:abstractNumId w:val="4"/>
  </w:num>
  <w:num w:numId="6" w16cid:durableId="1954168468">
    <w:abstractNumId w:val="7"/>
  </w:num>
  <w:num w:numId="7" w16cid:durableId="757798891">
    <w:abstractNumId w:val="14"/>
  </w:num>
  <w:num w:numId="8" w16cid:durableId="1257402981">
    <w:abstractNumId w:val="11"/>
  </w:num>
  <w:num w:numId="9" w16cid:durableId="992685950">
    <w:abstractNumId w:val="12"/>
  </w:num>
  <w:num w:numId="10" w16cid:durableId="152574754">
    <w:abstractNumId w:val="8"/>
  </w:num>
  <w:num w:numId="11" w16cid:durableId="730612313">
    <w:abstractNumId w:val="5"/>
  </w:num>
  <w:num w:numId="12" w16cid:durableId="1895040161">
    <w:abstractNumId w:val="10"/>
  </w:num>
  <w:num w:numId="13" w16cid:durableId="1745179120">
    <w:abstractNumId w:val="15"/>
  </w:num>
  <w:num w:numId="14" w16cid:durableId="620108842">
    <w:abstractNumId w:val="9"/>
  </w:num>
  <w:num w:numId="15" w16cid:durableId="967008382">
    <w:abstractNumId w:val="6"/>
  </w:num>
  <w:num w:numId="16" w16cid:durableId="13998160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062B"/>
    <w:rsid w:val="00061F0D"/>
    <w:rsid w:val="00121B56"/>
    <w:rsid w:val="001376FA"/>
    <w:rsid w:val="001D2A19"/>
    <w:rsid w:val="001F1DE0"/>
    <w:rsid w:val="001F50E3"/>
    <w:rsid w:val="002107E0"/>
    <w:rsid w:val="002B6EAB"/>
    <w:rsid w:val="002E0830"/>
    <w:rsid w:val="003F5177"/>
    <w:rsid w:val="004231C5"/>
    <w:rsid w:val="00473FA3"/>
    <w:rsid w:val="00482647"/>
    <w:rsid w:val="00485C63"/>
    <w:rsid w:val="004B7DF6"/>
    <w:rsid w:val="00541D87"/>
    <w:rsid w:val="0058153E"/>
    <w:rsid w:val="00587F09"/>
    <w:rsid w:val="005A0A2B"/>
    <w:rsid w:val="005E43DA"/>
    <w:rsid w:val="005F2B7C"/>
    <w:rsid w:val="00625BE0"/>
    <w:rsid w:val="00626D43"/>
    <w:rsid w:val="00702B4B"/>
    <w:rsid w:val="0072080A"/>
    <w:rsid w:val="0073570C"/>
    <w:rsid w:val="00740328"/>
    <w:rsid w:val="00784B47"/>
    <w:rsid w:val="007A37FE"/>
    <w:rsid w:val="00870DC3"/>
    <w:rsid w:val="009948BB"/>
    <w:rsid w:val="009A1708"/>
    <w:rsid w:val="009D69B1"/>
    <w:rsid w:val="00A87046"/>
    <w:rsid w:val="00A94B8D"/>
    <w:rsid w:val="00A94FA9"/>
    <w:rsid w:val="00AB6EE7"/>
    <w:rsid w:val="00AC59CC"/>
    <w:rsid w:val="00AF21B4"/>
    <w:rsid w:val="00B116D3"/>
    <w:rsid w:val="00B53FA1"/>
    <w:rsid w:val="00B75D56"/>
    <w:rsid w:val="00CC294B"/>
    <w:rsid w:val="00D22663"/>
    <w:rsid w:val="00D23C75"/>
    <w:rsid w:val="00D25935"/>
    <w:rsid w:val="00E31F97"/>
    <w:rsid w:val="00E52E18"/>
    <w:rsid w:val="00E9596E"/>
    <w:rsid w:val="00F141E7"/>
    <w:rsid w:val="00F25B89"/>
    <w:rsid w:val="00F32B8A"/>
    <w:rsid w:val="00FE584D"/>
    <w:rsid w:val="7B46A050"/>
    <w:rsid w:val="7E4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C59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C59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59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AC59CC"/>
  </w:style>
  <w:style w:type="character" w:styleId="eop" w:customStyle="1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styleId="AUSDNFORM" w:customStyle="1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 Id="R5e9048da157a4c04" /><Relationship Type="http://schemas.openxmlformats.org/officeDocument/2006/relationships/hyperlink" Target="http://www.wetransfer.com/" TargetMode="External" Id="R0722898679364fa0" /><Relationship Type="http://schemas.openxmlformats.org/officeDocument/2006/relationships/hyperlink" Target="mailto:awards@ausdn.org.au" TargetMode="External" Id="R229a6998ef384f09" /><Relationship Type="http://schemas.openxmlformats.org/officeDocument/2006/relationships/hyperlink" Target="http://www.wetransfer.com/" TargetMode="External" Id="R906f2ed3d73b4462" /><Relationship Type="http://schemas.openxmlformats.org/officeDocument/2006/relationships/hyperlink" Target="mailto:awards@ausdn.org.au" TargetMode="External" Id="R821f263c99f543bc" /><Relationship Type="http://schemas.openxmlformats.org/officeDocument/2006/relationships/hyperlink" Target="mailto:awards@ausdn.org.au" TargetMode="External" Id="Rad63aa0fb9a143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P="0006062B" w:rsidRDefault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P="0006062B" w:rsidRDefault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P="0006062B" w:rsidRDefault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473FA3"/>
    <w:rsid w:val="007F00DD"/>
    <w:rsid w:val="00CF0A85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2B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A6A06E-A6DE-4027-AD75-092F75239A4C}"/>
</file>

<file path=customXml/itemProps3.xml><?xml version="1.0" encoding="utf-8"?>
<ds:datastoreItem xmlns:ds="http://schemas.openxmlformats.org/officeDocument/2006/customXml" ds:itemID="{70D039B9-D3F7-4154-9D7E-2246646A15E9}"/>
</file>

<file path=customXml/itemProps4.xml><?xml version="1.0" encoding="utf-8"?>
<ds:datastoreItem xmlns:ds="http://schemas.openxmlformats.org/officeDocument/2006/customXml" ds:itemID="{8B2D241D-1490-481C-91D2-06426CCA36F9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11</cp:revision>
  <dcterms:created xsi:type="dcterms:W3CDTF">2026-05-28T05:37:00Z</dcterms:created>
  <dcterms:modified xsi:type="dcterms:W3CDTF">2026-06-01T03:51:15Z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