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B6B" w14:textId="77777777" w:rsidR="00281F27" w:rsidRPr="008D280B" w:rsidRDefault="008D280B" w:rsidP="002B31FB">
      <w:pPr>
        <w:pStyle w:val="ANDHeading1"/>
        <w:spacing w:line="360" w:lineRule="auto"/>
      </w:pPr>
      <w:r w:rsidRPr="008D280B">
        <w:t>Position Description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osition Key Data Table"/>
      </w:tblPr>
      <w:tblGrid>
        <w:gridCol w:w="3119"/>
        <w:gridCol w:w="6237"/>
      </w:tblGrid>
      <w:tr w:rsidR="00281F27" w:rsidRPr="0025256C" w14:paraId="4EC3CEF8" w14:textId="77777777" w:rsidTr="57FE63B0">
        <w:trPr>
          <w:trHeight w:val="372"/>
        </w:trPr>
        <w:tc>
          <w:tcPr>
            <w:tcW w:w="3119" w:type="dxa"/>
            <w:shd w:val="clear" w:color="auto" w:fill="F2F2F2" w:themeFill="background1" w:themeFillShade="F2"/>
          </w:tcPr>
          <w:p w14:paraId="6CD73E68" w14:textId="77777777" w:rsidR="00281F27" w:rsidRPr="0025256C" w:rsidRDefault="00281F27" w:rsidP="002B31FB">
            <w:pPr>
              <w:spacing w:before="120" w:line="360" w:lineRule="auto"/>
              <w:rPr>
                <w:b/>
              </w:rPr>
            </w:pPr>
            <w:r w:rsidRPr="0025256C">
              <w:rPr>
                <w:b/>
              </w:rPr>
              <w:t>Position Title:</w:t>
            </w:r>
          </w:p>
        </w:tc>
        <w:tc>
          <w:tcPr>
            <w:tcW w:w="6237" w:type="dxa"/>
            <w:shd w:val="clear" w:color="auto" w:fill="F2F2F2" w:themeFill="background1" w:themeFillShade="F2"/>
          </w:tcPr>
          <w:p w14:paraId="18820343" w14:textId="77777777" w:rsidR="00281F27" w:rsidRPr="0025256C" w:rsidRDefault="000000A4" w:rsidP="002B31FB">
            <w:pPr>
              <w:spacing w:before="120" w:line="360" w:lineRule="auto"/>
              <w:rPr>
                <w:b/>
              </w:rPr>
            </w:pPr>
            <w:r>
              <w:rPr>
                <w:b/>
              </w:rPr>
              <w:t>Program Coordinator</w:t>
            </w:r>
            <w:r w:rsidR="00281F27">
              <w:rPr>
                <w:b/>
              </w:rPr>
              <w:t xml:space="preserve"> </w:t>
            </w:r>
          </w:p>
        </w:tc>
      </w:tr>
      <w:tr w:rsidR="00281F27" w:rsidRPr="0025256C" w14:paraId="11463BDF" w14:textId="77777777" w:rsidTr="57FE63B0">
        <w:trPr>
          <w:trHeight w:val="373"/>
        </w:trPr>
        <w:tc>
          <w:tcPr>
            <w:tcW w:w="3119" w:type="dxa"/>
          </w:tcPr>
          <w:p w14:paraId="48E7F1AF" w14:textId="77777777" w:rsidR="00281F27" w:rsidRPr="0025256C" w:rsidRDefault="00281F27" w:rsidP="002B31FB">
            <w:pPr>
              <w:spacing w:before="120" w:line="360" w:lineRule="auto"/>
              <w:rPr>
                <w:b/>
              </w:rPr>
            </w:pPr>
            <w:r>
              <w:rPr>
                <w:b/>
              </w:rPr>
              <w:t>Business Unit:</w:t>
            </w:r>
          </w:p>
        </w:tc>
        <w:tc>
          <w:tcPr>
            <w:tcW w:w="6237" w:type="dxa"/>
          </w:tcPr>
          <w:p w14:paraId="052FAE81" w14:textId="77777777" w:rsidR="00281F27" w:rsidRPr="0025256C" w:rsidRDefault="000000A4" w:rsidP="002B31FB">
            <w:pPr>
              <w:spacing w:before="120" w:line="360" w:lineRule="auto"/>
            </w:pPr>
            <w:r>
              <w:t>Programs</w:t>
            </w:r>
            <w:r w:rsidR="00281F27">
              <w:t xml:space="preserve"> </w:t>
            </w:r>
          </w:p>
        </w:tc>
      </w:tr>
      <w:tr w:rsidR="00281F27" w:rsidRPr="0025256C" w14:paraId="161F149C" w14:textId="77777777" w:rsidTr="57FE63B0">
        <w:trPr>
          <w:trHeight w:val="372"/>
        </w:trPr>
        <w:tc>
          <w:tcPr>
            <w:tcW w:w="3119" w:type="dxa"/>
          </w:tcPr>
          <w:p w14:paraId="4E73858B" w14:textId="77777777" w:rsidR="00281F27" w:rsidRPr="0025256C" w:rsidRDefault="00281F27" w:rsidP="002B31FB">
            <w:pPr>
              <w:spacing w:before="120" w:line="360" w:lineRule="auto"/>
              <w:rPr>
                <w:b/>
              </w:rPr>
            </w:pPr>
            <w:r>
              <w:rPr>
                <w:b/>
              </w:rPr>
              <w:t>Location:</w:t>
            </w:r>
          </w:p>
        </w:tc>
        <w:tc>
          <w:tcPr>
            <w:tcW w:w="6237" w:type="dxa"/>
          </w:tcPr>
          <w:p w14:paraId="40D713CA" w14:textId="2A57276E" w:rsidR="00281F27" w:rsidRPr="0025256C" w:rsidRDefault="1FF8D13B" w:rsidP="002B31FB">
            <w:pPr>
              <w:spacing w:before="120" w:line="360" w:lineRule="auto"/>
            </w:pPr>
            <w:r>
              <w:t>Sydney</w:t>
            </w:r>
            <w:r w:rsidR="00183334">
              <w:t>, NSW</w:t>
            </w:r>
          </w:p>
        </w:tc>
      </w:tr>
      <w:tr w:rsidR="00281F27" w:rsidRPr="0025256C" w14:paraId="47DC09A5" w14:textId="77777777" w:rsidTr="57FE63B0">
        <w:trPr>
          <w:trHeight w:val="373"/>
        </w:trPr>
        <w:tc>
          <w:tcPr>
            <w:tcW w:w="3119" w:type="dxa"/>
          </w:tcPr>
          <w:p w14:paraId="4166718C" w14:textId="77777777" w:rsidR="00281F27" w:rsidRPr="0025256C" w:rsidRDefault="00281F27" w:rsidP="002B31FB">
            <w:pPr>
              <w:spacing w:before="120" w:line="360" w:lineRule="auto"/>
              <w:rPr>
                <w:b/>
              </w:rPr>
            </w:pPr>
            <w:r>
              <w:rPr>
                <w:b/>
              </w:rPr>
              <w:t>Direct Report to:</w:t>
            </w:r>
          </w:p>
        </w:tc>
        <w:tc>
          <w:tcPr>
            <w:tcW w:w="6237" w:type="dxa"/>
          </w:tcPr>
          <w:p w14:paraId="121EEFA3" w14:textId="41E6C5FA" w:rsidR="00281F27" w:rsidRPr="0025256C" w:rsidRDefault="00477F1D" w:rsidP="002B31FB">
            <w:pPr>
              <w:spacing w:before="120" w:line="360" w:lineRule="auto"/>
            </w:pPr>
            <w:r>
              <w:t>Head of Programs</w:t>
            </w:r>
            <w:r w:rsidR="00DD106A">
              <w:t xml:space="preserve"> </w:t>
            </w:r>
          </w:p>
        </w:tc>
      </w:tr>
      <w:tr w:rsidR="00281F27" w:rsidRPr="0025256C" w14:paraId="01161179" w14:textId="77777777" w:rsidTr="57FE63B0">
        <w:trPr>
          <w:trHeight w:val="373"/>
        </w:trPr>
        <w:tc>
          <w:tcPr>
            <w:tcW w:w="3119" w:type="dxa"/>
            <w:tcBorders>
              <w:top w:val="single" w:sz="4" w:space="0" w:color="000000" w:themeColor="text1"/>
              <w:bottom w:val="single" w:sz="4" w:space="0" w:color="000000" w:themeColor="text1"/>
            </w:tcBorders>
          </w:tcPr>
          <w:p w14:paraId="5F6AD914" w14:textId="77777777" w:rsidR="00281F27" w:rsidRPr="0025256C" w:rsidRDefault="00281F27" w:rsidP="002B31FB">
            <w:pPr>
              <w:spacing w:before="120" w:line="360" w:lineRule="auto"/>
              <w:rPr>
                <w:b/>
              </w:rPr>
            </w:pPr>
            <w:r>
              <w:rPr>
                <w:b/>
              </w:rPr>
              <w:t>Date document prepared:</w:t>
            </w:r>
          </w:p>
        </w:tc>
        <w:tc>
          <w:tcPr>
            <w:tcW w:w="6237" w:type="dxa"/>
            <w:tcBorders>
              <w:top w:val="single" w:sz="4" w:space="0" w:color="000000" w:themeColor="text1"/>
              <w:bottom w:val="single" w:sz="4" w:space="0" w:color="000000" w:themeColor="text1"/>
            </w:tcBorders>
            <w:vAlign w:val="bottom"/>
          </w:tcPr>
          <w:p w14:paraId="2116C1D0" w14:textId="79AA5A50" w:rsidR="00281F27" w:rsidRPr="0025256C" w:rsidRDefault="4BDA7360" w:rsidP="002B31FB">
            <w:pPr>
              <w:spacing w:before="60" w:line="360" w:lineRule="auto"/>
            </w:pPr>
            <w:r>
              <w:t xml:space="preserve">December </w:t>
            </w:r>
            <w:r w:rsidR="001772AF">
              <w:t>2023</w:t>
            </w:r>
          </w:p>
        </w:tc>
      </w:tr>
      <w:tr w:rsidR="00177939" w:rsidRPr="0025256C" w14:paraId="6C029D40" w14:textId="77777777" w:rsidTr="57FE63B0">
        <w:trPr>
          <w:trHeight w:val="373"/>
        </w:trPr>
        <w:tc>
          <w:tcPr>
            <w:tcW w:w="3119" w:type="dxa"/>
            <w:tcBorders>
              <w:top w:val="single" w:sz="4" w:space="0" w:color="000000" w:themeColor="text1"/>
              <w:bottom w:val="single" w:sz="4" w:space="0" w:color="000000" w:themeColor="text1"/>
            </w:tcBorders>
          </w:tcPr>
          <w:p w14:paraId="46A8F851" w14:textId="77777777" w:rsidR="00177939" w:rsidRDefault="00177939" w:rsidP="002B31FB">
            <w:pPr>
              <w:spacing w:before="120" w:line="360" w:lineRule="auto"/>
              <w:rPr>
                <w:b/>
              </w:rPr>
            </w:pPr>
            <w:r>
              <w:rPr>
                <w:b/>
              </w:rPr>
              <w:t>Role Status:</w:t>
            </w:r>
          </w:p>
        </w:tc>
        <w:tc>
          <w:tcPr>
            <w:tcW w:w="6237" w:type="dxa"/>
            <w:tcBorders>
              <w:top w:val="single" w:sz="4" w:space="0" w:color="000000" w:themeColor="text1"/>
              <w:bottom w:val="single" w:sz="4" w:space="0" w:color="000000" w:themeColor="text1"/>
            </w:tcBorders>
            <w:vAlign w:val="bottom"/>
          </w:tcPr>
          <w:p w14:paraId="5B4B1F74" w14:textId="074AD53E" w:rsidR="00177939" w:rsidRDefault="008F2ED0" w:rsidP="002B31FB">
            <w:pPr>
              <w:spacing w:before="60" w:line="360" w:lineRule="auto"/>
            </w:pPr>
            <w:r>
              <w:t>Full time, permanent</w:t>
            </w:r>
          </w:p>
        </w:tc>
      </w:tr>
    </w:tbl>
    <w:p w14:paraId="06B5AB7A" w14:textId="76A08583" w:rsidR="008D280B" w:rsidRPr="008D280B" w:rsidRDefault="008D280B" w:rsidP="002B31FB">
      <w:pPr>
        <w:pStyle w:val="ANDHeading1"/>
        <w:spacing w:line="360" w:lineRule="auto"/>
      </w:pPr>
      <w:r w:rsidRPr="008D280B">
        <w:t xml:space="preserve">About </w:t>
      </w:r>
      <w:r w:rsidR="009B73C8">
        <w:t xml:space="preserve">Australian </w:t>
      </w:r>
      <w:r w:rsidRPr="008D280B">
        <w:t>N</w:t>
      </w:r>
      <w:r w:rsidR="009B73C8">
        <w:t xml:space="preserve">etwork on </w:t>
      </w:r>
      <w:r w:rsidRPr="008D280B">
        <w:t>D</w:t>
      </w:r>
      <w:r w:rsidR="009B73C8">
        <w:t>isability</w:t>
      </w:r>
    </w:p>
    <w:p w14:paraId="09AABC1E" w14:textId="70D3EA2F" w:rsidR="00C74BC2" w:rsidRPr="00AF6866" w:rsidRDefault="00C74BC2" w:rsidP="00C74BC2">
      <w:pPr>
        <w:pStyle w:val="NormalWeb"/>
        <w:shd w:val="clear" w:color="auto" w:fill="FFFFFF"/>
        <w:spacing w:before="0" w:beforeAutospacing="0" w:after="120" w:afterAutospacing="0" w:line="240" w:lineRule="auto"/>
        <w:rPr>
          <w:color w:val="000000"/>
          <w:sz w:val="22"/>
          <w:szCs w:val="22"/>
          <w:lang w:val="en"/>
        </w:rPr>
      </w:pPr>
      <w:r w:rsidRPr="00AF6866">
        <w:rPr>
          <w:color w:val="000000"/>
          <w:sz w:val="22"/>
          <w:szCs w:val="22"/>
          <w:lang w:val="en"/>
        </w:rPr>
        <w:t xml:space="preserve">The Australian Network on Disability is a not-for-profit organisation that partners with over </w:t>
      </w:r>
      <w:r w:rsidR="00AF6866" w:rsidRPr="00AF6866">
        <w:rPr>
          <w:color w:val="000000"/>
          <w:sz w:val="22"/>
          <w:szCs w:val="22"/>
          <w:lang w:val="en"/>
        </w:rPr>
        <w:t>425</w:t>
      </w:r>
      <w:r w:rsidRPr="00AF6866">
        <w:rPr>
          <w:color w:val="000000"/>
          <w:sz w:val="22"/>
          <w:szCs w:val="22"/>
          <w:lang w:val="en"/>
        </w:rPr>
        <w:t xml:space="preserve"> active members from some of Australia’s largest and most trusted private, </w:t>
      </w:r>
      <w:proofErr w:type="gramStart"/>
      <w:r w:rsidRPr="00AF6866">
        <w:rPr>
          <w:color w:val="000000"/>
          <w:sz w:val="22"/>
          <w:szCs w:val="22"/>
          <w:lang w:val="en"/>
        </w:rPr>
        <w:t>public</w:t>
      </w:r>
      <w:proofErr w:type="gramEnd"/>
      <w:r w:rsidRPr="00AF6866">
        <w:rPr>
          <w:color w:val="000000"/>
          <w:sz w:val="22"/>
          <w:szCs w:val="22"/>
          <w:lang w:val="en"/>
        </w:rPr>
        <w:t xml:space="preserve"> and not-for-profit companies. We are highly respected and trusted, with over 20 years of experience and an amazing internal culture.</w:t>
      </w:r>
    </w:p>
    <w:p w14:paraId="75FF7801" w14:textId="77777777" w:rsidR="00C74BC2" w:rsidRPr="00AF6866" w:rsidRDefault="00C74BC2" w:rsidP="00C74BC2">
      <w:pPr>
        <w:spacing w:after="120"/>
        <w:rPr>
          <w:rFonts w:eastAsiaTheme="minorEastAsia"/>
          <w:color w:val="000000"/>
          <w:lang w:val="en" w:eastAsia="en-GB"/>
        </w:rPr>
      </w:pPr>
      <w:r w:rsidRPr="00AF6866">
        <w:rPr>
          <w:rFonts w:eastAsiaTheme="minorEastAsia"/>
          <w:color w:val="000000"/>
          <w:lang w:val="en" w:eastAsia="en-GB"/>
        </w:rPr>
        <w:t xml:space="preserve">We empower our network of members to actively include customers and employees with disability by supporting them to build their understanding and expertise, connect with others and check their progress on access and inclusion. </w:t>
      </w:r>
    </w:p>
    <w:p w14:paraId="2B348378" w14:textId="77777777" w:rsidR="007A484A" w:rsidRPr="008D280B" w:rsidRDefault="007A484A" w:rsidP="002B31FB">
      <w:pPr>
        <w:pStyle w:val="ANDHeading1"/>
        <w:spacing w:line="360" w:lineRule="auto"/>
      </w:pPr>
      <w:r w:rsidRPr="008D280B">
        <w:t xml:space="preserve">About </w:t>
      </w:r>
      <w:r>
        <w:t>the business unit</w:t>
      </w:r>
    </w:p>
    <w:p w14:paraId="18A46E02" w14:textId="74CB2E29" w:rsidR="007A484A" w:rsidRDefault="007A484A" w:rsidP="002B31FB">
      <w:pPr>
        <w:pStyle w:val="NormalWeb"/>
        <w:spacing w:line="360" w:lineRule="auto"/>
        <w:rPr>
          <w:color w:val="000000"/>
          <w:sz w:val="22"/>
          <w:szCs w:val="22"/>
          <w:lang w:val="en"/>
        </w:rPr>
      </w:pPr>
      <w:r>
        <w:rPr>
          <w:color w:val="000000"/>
          <w:sz w:val="22"/>
          <w:szCs w:val="22"/>
          <w:lang w:val="en"/>
        </w:rPr>
        <w:t xml:space="preserve">The Australian Network on Disability runs programs that connect </w:t>
      </w:r>
      <w:r w:rsidR="00FA15A8">
        <w:rPr>
          <w:color w:val="000000"/>
          <w:sz w:val="22"/>
          <w:szCs w:val="22"/>
          <w:lang w:val="en"/>
        </w:rPr>
        <w:t>our</w:t>
      </w:r>
      <w:r>
        <w:rPr>
          <w:color w:val="000000"/>
          <w:sz w:val="22"/>
          <w:szCs w:val="22"/>
          <w:lang w:val="en"/>
        </w:rPr>
        <w:t xml:space="preserve"> member organisations with students and jobseekers with disability. The</w:t>
      </w:r>
      <w:r w:rsidR="00FA15A8">
        <w:rPr>
          <w:color w:val="000000"/>
          <w:sz w:val="22"/>
          <w:szCs w:val="22"/>
          <w:lang w:val="en"/>
        </w:rPr>
        <w:t xml:space="preserve"> principal programs that the </w:t>
      </w:r>
      <w:r>
        <w:rPr>
          <w:color w:val="000000"/>
          <w:sz w:val="22"/>
          <w:szCs w:val="22"/>
          <w:lang w:val="en"/>
        </w:rPr>
        <w:t xml:space="preserve">Programs Team coordinate </w:t>
      </w:r>
      <w:r w:rsidR="00FA15A8">
        <w:rPr>
          <w:color w:val="000000"/>
          <w:sz w:val="22"/>
          <w:szCs w:val="22"/>
          <w:lang w:val="en"/>
        </w:rPr>
        <w:t>are the</w:t>
      </w:r>
      <w:r>
        <w:rPr>
          <w:color w:val="000000"/>
          <w:sz w:val="22"/>
          <w:szCs w:val="22"/>
          <w:lang w:val="en"/>
        </w:rPr>
        <w:t xml:space="preserve"> Stepping </w:t>
      </w:r>
      <w:proofErr w:type="gramStart"/>
      <w:r>
        <w:rPr>
          <w:color w:val="000000"/>
          <w:sz w:val="22"/>
          <w:szCs w:val="22"/>
          <w:lang w:val="en"/>
        </w:rPr>
        <w:t>Into</w:t>
      </w:r>
      <w:proofErr w:type="gramEnd"/>
      <w:r>
        <w:rPr>
          <w:color w:val="000000"/>
          <w:sz w:val="22"/>
          <w:szCs w:val="22"/>
          <w:lang w:val="en"/>
        </w:rPr>
        <w:t xml:space="preserve"> Internships and PACE Mentoring programs. </w:t>
      </w:r>
      <w:proofErr w:type="gramStart"/>
      <w:r>
        <w:rPr>
          <w:color w:val="000000"/>
          <w:sz w:val="22"/>
          <w:szCs w:val="22"/>
          <w:lang w:val="en"/>
        </w:rPr>
        <w:t xml:space="preserve">Both </w:t>
      </w:r>
      <w:r w:rsidR="00FA15A8">
        <w:rPr>
          <w:color w:val="000000"/>
          <w:sz w:val="22"/>
          <w:szCs w:val="22"/>
          <w:lang w:val="en"/>
        </w:rPr>
        <w:t>of these</w:t>
      </w:r>
      <w:proofErr w:type="gramEnd"/>
      <w:r w:rsidR="00FA15A8">
        <w:rPr>
          <w:color w:val="000000"/>
          <w:sz w:val="22"/>
          <w:szCs w:val="22"/>
          <w:lang w:val="en"/>
        </w:rPr>
        <w:t xml:space="preserve"> </w:t>
      </w:r>
      <w:r>
        <w:rPr>
          <w:color w:val="000000"/>
          <w:sz w:val="22"/>
          <w:szCs w:val="22"/>
          <w:lang w:val="en"/>
        </w:rPr>
        <w:t>programs provide people with disability workplace exposure and an opportunity to develop their employability skills, while building disability confidence and leadership skills amongst the participating staff from member organisations.</w:t>
      </w:r>
    </w:p>
    <w:p w14:paraId="1ED9A62E" w14:textId="77777777" w:rsidR="00583BB0" w:rsidRPr="002351CF" w:rsidRDefault="002351CF" w:rsidP="002B31FB">
      <w:pPr>
        <w:pStyle w:val="ANDHeading1"/>
        <w:spacing w:line="360" w:lineRule="auto"/>
      </w:pPr>
      <w:r w:rsidRPr="002351CF">
        <w:lastRenderedPageBreak/>
        <w:t>About</w:t>
      </w:r>
      <w:r w:rsidR="00583BB0" w:rsidRPr="002351CF">
        <w:t xml:space="preserve"> the role</w:t>
      </w:r>
    </w:p>
    <w:p w14:paraId="16EE5D9C" w14:textId="77777777" w:rsidR="00321228" w:rsidRDefault="00321228" w:rsidP="00321228">
      <w:pPr>
        <w:pStyle w:val="ANDNormaltext"/>
        <w:numPr>
          <w:ilvl w:val="0"/>
          <w:numId w:val="23"/>
        </w:numPr>
        <w:spacing w:before="0" w:after="0" w:line="360" w:lineRule="auto"/>
        <w:ind w:left="714" w:hanging="357"/>
        <w:rPr>
          <w:lang w:val="en-GB" w:eastAsia="en-GB"/>
        </w:rPr>
      </w:pPr>
      <w:r w:rsidRPr="0017772F">
        <w:rPr>
          <w:lang w:val="en-GB" w:eastAsia="en-GB"/>
        </w:rPr>
        <w:t xml:space="preserve">The role of the Program Coordinator is to contribute to the success of Australian Network on Disability’s </w:t>
      </w:r>
      <w:r>
        <w:rPr>
          <w:lang w:val="en-GB" w:eastAsia="en-GB"/>
        </w:rPr>
        <w:t xml:space="preserve">Stepping </w:t>
      </w:r>
      <w:proofErr w:type="gramStart"/>
      <w:r>
        <w:rPr>
          <w:lang w:val="en-GB" w:eastAsia="en-GB"/>
        </w:rPr>
        <w:t>Into</w:t>
      </w:r>
      <w:proofErr w:type="gramEnd"/>
      <w:r>
        <w:rPr>
          <w:lang w:val="en-GB" w:eastAsia="en-GB"/>
        </w:rPr>
        <w:t xml:space="preserve"> Internships and PACE Mentoring programs</w:t>
      </w:r>
      <w:r w:rsidRPr="0017772F">
        <w:rPr>
          <w:lang w:val="en-GB" w:eastAsia="en-GB"/>
        </w:rPr>
        <w:t xml:space="preserve"> by </w:t>
      </w:r>
      <w:r>
        <w:rPr>
          <w:lang w:val="en-GB" w:eastAsia="en-GB"/>
        </w:rPr>
        <w:t>connecting</w:t>
      </w:r>
      <w:r w:rsidRPr="0017772F">
        <w:rPr>
          <w:lang w:val="en-GB" w:eastAsia="en-GB"/>
        </w:rPr>
        <w:t xml:space="preserve"> our member organisations to skilled and talented students and jobseekers with disability</w:t>
      </w:r>
    </w:p>
    <w:p w14:paraId="1C982C96" w14:textId="77777777" w:rsidR="00A00B55" w:rsidRDefault="00281F27" w:rsidP="002B31FB">
      <w:pPr>
        <w:pStyle w:val="ANDNormaltext"/>
        <w:numPr>
          <w:ilvl w:val="0"/>
          <w:numId w:val="23"/>
        </w:numPr>
        <w:spacing w:before="0" w:after="0" w:line="360" w:lineRule="auto"/>
        <w:ind w:left="714" w:hanging="357"/>
        <w:rPr>
          <w:lang w:val="en-GB" w:eastAsia="en-GB"/>
        </w:rPr>
      </w:pPr>
      <w:r w:rsidRPr="008D280B">
        <w:rPr>
          <w:lang w:val="en-GB" w:eastAsia="en-GB"/>
        </w:rPr>
        <w:t xml:space="preserve">You will </w:t>
      </w:r>
      <w:r w:rsidR="00B30FA4">
        <w:rPr>
          <w:lang w:val="en-GB" w:eastAsia="en-GB"/>
        </w:rPr>
        <w:t xml:space="preserve">provide </w:t>
      </w:r>
      <w:r w:rsidR="00157213">
        <w:rPr>
          <w:lang w:val="en-GB" w:eastAsia="en-GB"/>
        </w:rPr>
        <w:t xml:space="preserve">administration support and </w:t>
      </w:r>
      <w:r w:rsidR="00A00B55">
        <w:rPr>
          <w:lang w:val="en-GB" w:eastAsia="en-GB"/>
        </w:rPr>
        <w:t xml:space="preserve">coordination </w:t>
      </w:r>
      <w:r w:rsidR="00410533">
        <w:rPr>
          <w:lang w:val="en-GB" w:eastAsia="en-GB"/>
        </w:rPr>
        <w:t xml:space="preserve">to </w:t>
      </w:r>
      <w:r w:rsidR="00157213">
        <w:rPr>
          <w:lang w:val="en-GB" w:eastAsia="en-GB"/>
        </w:rPr>
        <w:t>s</w:t>
      </w:r>
      <w:r w:rsidR="00410533">
        <w:rPr>
          <w:lang w:val="en-GB" w:eastAsia="en-GB"/>
        </w:rPr>
        <w:t>ourc</w:t>
      </w:r>
      <w:r w:rsidR="00157213">
        <w:rPr>
          <w:lang w:val="en-GB" w:eastAsia="en-GB"/>
        </w:rPr>
        <w:t xml:space="preserve">e applicants, match opportunities and monitor progress of placements across the two </w:t>
      </w:r>
      <w:proofErr w:type="gramStart"/>
      <w:r w:rsidR="00157213">
        <w:rPr>
          <w:lang w:val="en-GB" w:eastAsia="en-GB"/>
        </w:rPr>
        <w:t>programs</w:t>
      </w:r>
      <w:proofErr w:type="gramEnd"/>
    </w:p>
    <w:p w14:paraId="584B3F4B" w14:textId="7CE86F36" w:rsidR="00991A04" w:rsidRDefault="00991A04" w:rsidP="00991A04">
      <w:pPr>
        <w:pStyle w:val="ANDNormaltext"/>
        <w:numPr>
          <w:ilvl w:val="0"/>
          <w:numId w:val="23"/>
        </w:numPr>
        <w:spacing w:before="0" w:after="0" w:line="360" w:lineRule="auto"/>
        <w:ind w:left="714" w:hanging="357"/>
        <w:rPr>
          <w:lang w:val="en-GB" w:eastAsia="en-GB"/>
        </w:rPr>
      </w:pPr>
      <w:r w:rsidRPr="00C64198">
        <w:rPr>
          <w:lang w:val="en-GB" w:eastAsia="en-GB"/>
        </w:rPr>
        <w:t xml:space="preserve">You will work closely with the </w:t>
      </w:r>
      <w:r w:rsidR="00B26404">
        <w:rPr>
          <w:lang w:val="en-GB" w:eastAsia="en-GB"/>
        </w:rPr>
        <w:t>Head of Programs</w:t>
      </w:r>
      <w:r w:rsidRPr="00C64198">
        <w:rPr>
          <w:lang w:val="en-GB" w:eastAsia="en-GB"/>
        </w:rPr>
        <w:t xml:space="preserve"> (</w:t>
      </w:r>
      <w:r w:rsidR="00B26404">
        <w:rPr>
          <w:lang w:val="en-GB" w:eastAsia="en-GB"/>
        </w:rPr>
        <w:t>Sydney</w:t>
      </w:r>
      <w:r w:rsidRPr="00C64198">
        <w:rPr>
          <w:lang w:val="en-GB" w:eastAsia="en-GB"/>
        </w:rPr>
        <w:t xml:space="preserve">) and the other Program Coordinators (Sydney &amp; Melbourne) </w:t>
      </w:r>
    </w:p>
    <w:p w14:paraId="50EE31A2" w14:textId="248FD315" w:rsidR="00281F27" w:rsidRPr="00C3443E" w:rsidRDefault="00157213" w:rsidP="002B31FB">
      <w:pPr>
        <w:pStyle w:val="ANDNormaltext"/>
        <w:numPr>
          <w:ilvl w:val="0"/>
          <w:numId w:val="23"/>
        </w:numPr>
        <w:spacing w:before="0" w:after="0" w:line="360" w:lineRule="auto"/>
        <w:ind w:left="714" w:hanging="357"/>
        <w:rPr>
          <w:lang w:val="en-GB" w:eastAsia="en-GB"/>
        </w:rPr>
      </w:pPr>
      <w:r>
        <w:rPr>
          <w:lang w:val="en-GB" w:eastAsia="en-GB"/>
        </w:rPr>
        <w:t>Some</w:t>
      </w:r>
      <w:r w:rsidR="00861D81">
        <w:rPr>
          <w:lang w:val="en-GB" w:eastAsia="en-GB"/>
        </w:rPr>
        <w:t xml:space="preserve"> occasional</w:t>
      </w:r>
      <w:r>
        <w:rPr>
          <w:lang w:val="en-GB" w:eastAsia="en-GB"/>
        </w:rPr>
        <w:t xml:space="preserve"> interstate travel may be </w:t>
      </w:r>
      <w:proofErr w:type="gramStart"/>
      <w:r>
        <w:rPr>
          <w:lang w:val="en-GB" w:eastAsia="en-GB"/>
        </w:rPr>
        <w:t>required</w:t>
      </w:r>
      <w:proofErr w:type="gramEnd"/>
    </w:p>
    <w:p w14:paraId="5CF2FDCC" w14:textId="77777777" w:rsidR="00157213" w:rsidRDefault="00157213" w:rsidP="002B31FB">
      <w:pPr>
        <w:pStyle w:val="ANDHeading1"/>
        <w:spacing w:line="360" w:lineRule="auto"/>
      </w:pPr>
      <w:r>
        <w:t>Key deliverables of the role</w:t>
      </w:r>
    </w:p>
    <w:p w14:paraId="70FF752A" w14:textId="77777777" w:rsidR="00157213" w:rsidRPr="00157213" w:rsidRDefault="00157213" w:rsidP="002B31FB">
      <w:pPr>
        <w:pStyle w:val="ANDNormaltext"/>
        <w:numPr>
          <w:ilvl w:val="0"/>
          <w:numId w:val="23"/>
        </w:numPr>
        <w:spacing w:before="0" w:after="0" w:line="360" w:lineRule="auto"/>
        <w:ind w:left="714" w:hanging="357"/>
        <w:rPr>
          <w:lang w:val="en-GB" w:eastAsia="en-GB"/>
        </w:rPr>
      </w:pPr>
      <w:r w:rsidRPr="00157213">
        <w:rPr>
          <w:lang w:val="en-GB" w:eastAsia="en-GB"/>
        </w:rPr>
        <w:t xml:space="preserve">Manage and maintain accurate program data – including applications, matching information and </w:t>
      </w:r>
      <w:proofErr w:type="gramStart"/>
      <w:r w:rsidRPr="00157213">
        <w:rPr>
          <w:lang w:val="en-GB" w:eastAsia="en-GB"/>
        </w:rPr>
        <w:t>correspondence</w:t>
      </w:r>
      <w:proofErr w:type="gramEnd"/>
    </w:p>
    <w:p w14:paraId="1A0231B4" w14:textId="77777777" w:rsidR="005B5863" w:rsidRPr="00157213" w:rsidRDefault="005B5863" w:rsidP="002B31FB">
      <w:pPr>
        <w:pStyle w:val="ANDNormaltext"/>
        <w:numPr>
          <w:ilvl w:val="0"/>
          <w:numId w:val="23"/>
        </w:numPr>
        <w:spacing w:before="0" w:after="0" w:line="360" w:lineRule="auto"/>
        <w:ind w:left="714" w:hanging="357"/>
        <w:rPr>
          <w:lang w:val="en-GB" w:eastAsia="en-GB"/>
        </w:rPr>
      </w:pPr>
      <w:r w:rsidRPr="00157213">
        <w:rPr>
          <w:lang w:val="en-GB" w:eastAsia="en-GB"/>
        </w:rPr>
        <w:t xml:space="preserve">Assist with internship and mentoring matching </w:t>
      </w:r>
      <w:proofErr w:type="gramStart"/>
      <w:r w:rsidRPr="00157213">
        <w:rPr>
          <w:lang w:val="en-GB" w:eastAsia="en-GB"/>
        </w:rPr>
        <w:t>process</w:t>
      </w:r>
      <w:proofErr w:type="gramEnd"/>
    </w:p>
    <w:p w14:paraId="0A33E030" w14:textId="77777777" w:rsidR="005B5863" w:rsidRPr="00157213" w:rsidRDefault="005B5863" w:rsidP="002B31FB">
      <w:pPr>
        <w:pStyle w:val="ANDNormaltext"/>
        <w:numPr>
          <w:ilvl w:val="0"/>
          <w:numId w:val="23"/>
        </w:numPr>
        <w:spacing w:before="0" w:after="0" w:line="360" w:lineRule="auto"/>
        <w:ind w:left="714" w:hanging="357"/>
        <w:rPr>
          <w:lang w:val="en-GB" w:eastAsia="en-GB"/>
        </w:rPr>
      </w:pPr>
      <w:r>
        <w:rPr>
          <w:lang w:val="en-GB" w:eastAsia="en-GB"/>
        </w:rPr>
        <w:t xml:space="preserve">Run </w:t>
      </w:r>
      <w:r w:rsidRPr="00157213">
        <w:rPr>
          <w:lang w:val="en-GB" w:eastAsia="en-GB"/>
        </w:rPr>
        <w:t xml:space="preserve">interviews with students and jobseekers with </w:t>
      </w:r>
      <w:proofErr w:type="gramStart"/>
      <w:r w:rsidRPr="00157213">
        <w:rPr>
          <w:lang w:val="en-GB" w:eastAsia="en-GB"/>
        </w:rPr>
        <w:t>disability</w:t>
      </w:r>
      <w:proofErr w:type="gramEnd"/>
    </w:p>
    <w:p w14:paraId="6A9883A6" w14:textId="56BEC117" w:rsidR="00157213" w:rsidRPr="00157213" w:rsidRDefault="00157213" w:rsidP="002B31FB">
      <w:pPr>
        <w:pStyle w:val="ANDNormaltext"/>
        <w:numPr>
          <w:ilvl w:val="0"/>
          <w:numId w:val="23"/>
        </w:numPr>
        <w:spacing w:before="0" w:after="0" w:line="360" w:lineRule="auto"/>
        <w:ind w:left="714" w:hanging="357"/>
        <w:rPr>
          <w:lang w:val="en-GB" w:eastAsia="en-GB"/>
        </w:rPr>
      </w:pPr>
      <w:r w:rsidRPr="00157213">
        <w:rPr>
          <w:lang w:val="en-GB" w:eastAsia="en-GB"/>
        </w:rPr>
        <w:t>Promote and market internship and mentoring opportunities to people with disability</w:t>
      </w:r>
      <w:r w:rsidR="00D7264E">
        <w:rPr>
          <w:lang w:val="en-GB" w:eastAsia="en-GB"/>
        </w:rPr>
        <w:t xml:space="preserve"> </w:t>
      </w:r>
      <w:r w:rsidR="007478C1">
        <w:rPr>
          <w:lang w:val="en-GB" w:eastAsia="en-GB"/>
        </w:rPr>
        <w:t xml:space="preserve">through </w:t>
      </w:r>
      <w:r w:rsidRPr="00157213">
        <w:rPr>
          <w:lang w:val="en-GB" w:eastAsia="en-GB"/>
        </w:rPr>
        <w:t xml:space="preserve">universities, disability employment services and other related </w:t>
      </w:r>
      <w:proofErr w:type="gramStart"/>
      <w:r w:rsidRPr="00157213">
        <w:rPr>
          <w:lang w:val="en-GB" w:eastAsia="en-GB"/>
        </w:rPr>
        <w:t>organisations</w:t>
      </w:r>
      <w:proofErr w:type="gramEnd"/>
      <w:r w:rsidRPr="00157213">
        <w:rPr>
          <w:lang w:val="en-GB" w:eastAsia="en-GB"/>
        </w:rPr>
        <w:t xml:space="preserve">  </w:t>
      </w:r>
    </w:p>
    <w:p w14:paraId="547BA990" w14:textId="77777777" w:rsidR="005B5863" w:rsidRPr="00157213" w:rsidRDefault="005B5863" w:rsidP="002B31FB">
      <w:pPr>
        <w:pStyle w:val="ANDNormaltext"/>
        <w:numPr>
          <w:ilvl w:val="0"/>
          <w:numId w:val="23"/>
        </w:numPr>
        <w:spacing w:before="0" w:after="0" w:line="360" w:lineRule="auto"/>
        <w:ind w:left="714" w:hanging="357"/>
        <w:rPr>
          <w:lang w:val="en-GB" w:eastAsia="en-GB"/>
        </w:rPr>
      </w:pPr>
      <w:r w:rsidRPr="00157213">
        <w:rPr>
          <w:lang w:val="en-GB" w:eastAsia="en-GB"/>
        </w:rPr>
        <w:t xml:space="preserve">Build </w:t>
      </w:r>
      <w:r>
        <w:rPr>
          <w:lang w:val="en-GB" w:eastAsia="en-GB"/>
        </w:rPr>
        <w:t xml:space="preserve">and maintain strong </w:t>
      </w:r>
      <w:r w:rsidRPr="00157213">
        <w:rPr>
          <w:lang w:val="en-GB" w:eastAsia="en-GB"/>
        </w:rPr>
        <w:t xml:space="preserve">relationships </w:t>
      </w:r>
      <w:r>
        <w:rPr>
          <w:lang w:val="en-GB" w:eastAsia="en-GB"/>
        </w:rPr>
        <w:t xml:space="preserve">by regularly liaising </w:t>
      </w:r>
      <w:r w:rsidRPr="00157213">
        <w:rPr>
          <w:lang w:val="en-GB" w:eastAsia="en-GB"/>
        </w:rPr>
        <w:t xml:space="preserve">with universities and other </w:t>
      </w:r>
      <w:proofErr w:type="gramStart"/>
      <w:r w:rsidRPr="00157213">
        <w:rPr>
          <w:lang w:val="en-GB" w:eastAsia="en-GB"/>
        </w:rPr>
        <w:t>providers</w:t>
      </w:r>
      <w:proofErr w:type="gramEnd"/>
    </w:p>
    <w:p w14:paraId="60D72DBF" w14:textId="77777777" w:rsidR="005B5863" w:rsidRDefault="005B5863" w:rsidP="002B31FB">
      <w:pPr>
        <w:pStyle w:val="ANDNormaltext"/>
        <w:numPr>
          <w:ilvl w:val="0"/>
          <w:numId w:val="23"/>
        </w:numPr>
        <w:spacing w:before="0" w:after="0" w:line="360" w:lineRule="auto"/>
        <w:ind w:left="714" w:hanging="357"/>
        <w:rPr>
          <w:lang w:val="en-GB" w:eastAsia="en-GB"/>
        </w:rPr>
      </w:pPr>
      <w:r>
        <w:rPr>
          <w:lang w:val="en-GB" w:eastAsia="en-GB"/>
        </w:rPr>
        <w:t>Facilitate</w:t>
      </w:r>
      <w:r w:rsidRPr="00157213">
        <w:rPr>
          <w:lang w:val="en-GB" w:eastAsia="en-GB"/>
        </w:rPr>
        <w:t xml:space="preserve"> </w:t>
      </w:r>
      <w:r>
        <w:rPr>
          <w:lang w:val="en-GB" w:eastAsia="en-GB"/>
        </w:rPr>
        <w:t xml:space="preserve">regular information sessions and </w:t>
      </w:r>
      <w:r w:rsidRPr="00157213">
        <w:rPr>
          <w:lang w:val="en-GB" w:eastAsia="en-GB"/>
        </w:rPr>
        <w:t>briefings</w:t>
      </w:r>
      <w:r>
        <w:rPr>
          <w:lang w:val="en-GB" w:eastAsia="en-GB"/>
        </w:rPr>
        <w:t xml:space="preserve"> </w:t>
      </w:r>
      <w:r w:rsidRPr="00157213">
        <w:rPr>
          <w:lang w:val="en-GB" w:eastAsia="en-GB"/>
        </w:rPr>
        <w:t xml:space="preserve">face to face and </w:t>
      </w:r>
      <w:r>
        <w:rPr>
          <w:lang w:val="en-GB" w:eastAsia="en-GB"/>
        </w:rPr>
        <w:t xml:space="preserve">online for organisations and prospective </w:t>
      </w:r>
      <w:proofErr w:type="gramStart"/>
      <w:r>
        <w:rPr>
          <w:lang w:val="en-GB" w:eastAsia="en-GB"/>
        </w:rPr>
        <w:t>applicants</w:t>
      </w:r>
      <w:proofErr w:type="gramEnd"/>
    </w:p>
    <w:p w14:paraId="16EFF013" w14:textId="7BD04FEB" w:rsidR="000E5E93" w:rsidRDefault="000E5E93" w:rsidP="002B31FB">
      <w:pPr>
        <w:pStyle w:val="ANDNormaltext"/>
        <w:numPr>
          <w:ilvl w:val="0"/>
          <w:numId w:val="23"/>
        </w:numPr>
        <w:spacing w:before="0" w:after="0" w:line="360" w:lineRule="auto"/>
        <w:ind w:left="714" w:hanging="357"/>
        <w:rPr>
          <w:lang w:val="en-GB" w:eastAsia="en-GB"/>
        </w:rPr>
      </w:pPr>
      <w:r>
        <w:rPr>
          <w:lang w:val="en-GB" w:eastAsia="en-GB"/>
        </w:rPr>
        <w:t>A</w:t>
      </w:r>
      <w:r w:rsidRPr="000E5E93">
        <w:rPr>
          <w:lang w:val="en-GB" w:eastAsia="en-GB"/>
        </w:rPr>
        <w:t xml:space="preserve">ssist in the development </w:t>
      </w:r>
      <w:r>
        <w:rPr>
          <w:lang w:val="en-GB" w:eastAsia="en-GB"/>
        </w:rPr>
        <w:t>and</w:t>
      </w:r>
      <w:r w:rsidRPr="000E5E93">
        <w:rPr>
          <w:lang w:val="en-GB" w:eastAsia="en-GB"/>
        </w:rPr>
        <w:t xml:space="preserve"> implementation of </w:t>
      </w:r>
      <w:r w:rsidR="007A40B7">
        <w:rPr>
          <w:lang w:val="en-GB" w:eastAsia="en-GB"/>
        </w:rPr>
        <w:t xml:space="preserve">new processes </w:t>
      </w:r>
      <w:r w:rsidR="00FD4D82">
        <w:rPr>
          <w:lang w:val="en-GB" w:eastAsia="en-GB"/>
        </w:rPr>
        <w:t xml:space="preserve">to improve the experience of program </w:t>
      </w:r>
      <w:proofErr w:type="gramStart"/>
      <w:r w:rsidR="00FD4D82">
        <w:rPr>
          <w:lang w:val="en-GB" w:eastAsia="en-GB"/>
        </w:rPr>
        <w:t>participants</w:t>
      </w:r>
      <w:proofErr w:type="gramEnd"/>
      <w:r w:rsidR="007A40B7">
        <w:rPr>
          <w:lang w:val="en-GB" w:eastAsia="en-GB"/>
        </w:rPr>
        <w:t xml:space="preserve"> </w:t>
      </w:r>
    </w:p>
    <w:p w14:paraId="14C47082" w14:textId="0354A0EA" w:rsidR="008C5D7C" w:rsidRDefault="00B81C7A" w:rsidP="002B31FB">
      <w:pPr>
        <w:pStyle w:val="ANDNormaltext"/>
        <w:numPr>
          <w:ilvl w:val="0"/>
          <w:numId w:val="23"/>
        </w:numPr>
        <w:spacing w:before="0" w:after="0" w:line="360" w:lineRule="auto"/>
        <w:ind w:left="714" w:hanging="357"/>
        <w:rPr>
          <w:lang w:val="en-GB" w:eastAsia="en-GB"/>
        </w:rPr>
      </w:pPr>
      <w:r>
        <w:rPr>
          <w:lang w:val="en-GB" w:eastAsia="en-GB"/>
        </w:rPr>
        <w:t>Support applicants</w:t>
      </w:r>
      <w:r w:rsidR="00A00EB1">
        <w:rPr>
          <w:lang w:val="en-GB" w:eastAsia="en-GB"/>
        </w:rPr>
        <w:t xml:space="preserve"> and successfully matched interns and mentees</w:t>
      </w:r>
      <w:r>
        <w:rPr>
          <w:lang w:val="en-GB" w:eastAsia="en-GB"/>
        </w:rPr>
        <w:t xml:space="preserve"> with disability via</w:t>
      </w:r>
      <w:r w:rsidR="00157213" w:rsidRPr="00157213">
        <w:rPr>
          <w:lang w:val="en-GB" w:eastAsia="en-GB"/>
        </w:rPr>
        <w:t xml:space="preserve"> telephone and email </w:t>
      </w:r>
      <w:r w:rsidR="007478C1">
        <w:rPr>
          <w:lang w:val="en-GB" w:eastAsia="en-GB"/>
        </w:rPr>
        <w:t>to</w:t>
      </w:r>
      <w:r w:rsidR="00157213" w:rsidRPr="00157213">
        <w:rPr>
          <w:lang w:val="en-GB" w:eastAsia="en-GB"/>
        </w:rPr>
        <w:t xml:space="preserve"> </w:t>
      </w:r>
      <w:r w:rsidR="008C5D7C">
        <w:rPr>
          <w:lang w:val="en-GB" w:eastAsia="en-GB"/>
        </w:rPr>
        <w:t>assist with</w:t>
      </w:r>
      <w:r w:rsidR="00A00EB1">
        <w:rPr>
          <w:lang w:val="en-GB" w:eastAsia="en-GB"/>
        </w:rPr>
        <w:t xml:space="preserve"> </w:t>
      </w:r>
      <w:r>
        <w:rPr>
          <w:lang w:val="en-GB" w:eastAsia="en-GB"/>
        </w:rPr>
        <w:t>their application</w:t>
      </w:r>
      <w:r w:rsidR="00A00EB1">
        <w:rPr>
          <w:lang w:val="en-GB" w:eastAsia="en-GB"/>
        </w:rPr>
        <w:t xml:space="preserve"> processes</w:t>
      </w:r>
      <w:r>
        <w:rPr>
          <w:lang w:val="en-GB" w:eastAsia="en-GB"/>
        </w:rPr>
        <w:t xml:space="preserve"> and ensure they</w:t>
      </w:r>
      <w:r w:rsidR="00A00EB1">
        <w:rPr>
          <w:lang w:val="en-GB" w:eastAsia="en-GB"/>
        </w:rPr>
        <w:t xml:space="preserve"> have positive and accessible learning experiences throughout the </w:t>
      </w:r>
      <w:proofErr w:type="gramStart"/>
      <w:r w:rsidR="00A00EB1">
        <w:rPr>
          <w:lang w:val="en-GB" w:eastAsia="en-GB"/>
        </w:rPr>
        <w:t>program</w:t>
      </w:r>
      <w:proofErr w:type="gramEnd"/>
      <w:r w:rsidR="008C5D7C">
        <w:rPr>
          <w:lang w:val="en-GB" w:eastAsia="en-GB"/>
        </w:rPr>
        <w:t xml:space="preserve"> </w:t>
      </w:r>
    </w:p>
    <w:p w14:paraId="330AB349" w14:textId="55DE8DA9" w:rsidR="00B81C7A" w:rsidRPr="008C5D7C" w:rsidRDefault="008C5D7C" w:rsidP="00D20F48">
      <w:pPr>
        <w:pStyle w:val="ANDNormaltext"/>
        <w:numPr>
          <w:ilvl w:val="0"/>
          <w:numId w:val="23"/>
        </w:numPr>
        <w:spacing w:before="0" w:after="0" w:line="360" w:lineRule="auto"/>
        <w:ind w:left="714" w:hanging="357"/>
        <w:rPr>
          <w:lang w:val="en-GB" w:eastAsia="en-GB"/>
        </w:rPr>
      </w:pPr>
      <w:r>
        <w:rPr>
          <w:lang w:val="en-GB" w:eastAsia="en-GB"/>
        </w:rPr>
        <w:t>Manage sensitive conversations</w:t>
      </w:r>
      <w:r w:rsidR="00947074">
        <w:rPr>
          <w:lang w:val="en-GB" w:eastAsia="en-GB"/>
        </w:rPr>
        <w:t xml:space="preserve"> with program participants relating to challenges in their internship or mentorship with the support of the </w:t>
      </w:r>
      <w:r w:rsidR="0084501D">
        <w:rPr>
          <w:lang w:val="en-GB" w:eastAsia="en-GB"/>
        </w:rPr>
        <w:t>Head of Programs</w:t>
      </w:r>
    </w:p>
    <w:p w14:paraId="426CE80C" w14:textId="61EBEDB2" w:rsidR="003B31DD" w:rsidRPr="00157213" w:rsidRDefault="003B31DD" w:rsidP="003B31DD">
      <w:pPr>
        <w:pStyle w:val="ANDNormaltext"/>
        <w:numPr>
          <w:ilvl w:val="0"/>
          <w:numId w:val="23"/>
        </w:numPr>
        <w:spacing w:before="0" w:after="0" w:line="360" w:lineRule="auto"/>
        <w:ind w:left="714" w:hanging="357"/>
        <w:rPr>
          <w:lang w:val="en-GB" w:eastAsia="en-GB"/>
        </w:rPr>
      </w:pPr>
      <w:r w:rsidRPr="00157213">
        <w:rPr>
          <w:lang w:val="en-GB" w:eastAsia="en-GB"/>
        </w:rPr>
        <w:t xml:space="preserve">Produce </w:t>
      </w:r>
      <w:r>
        <w:rPr>
          <w:lang w:val="en-GB" w:eastAsia="en-GB"/>
        </w:rPr>
        <w:t xml:space="preserve">promotional email </w:t>
      </w:r>
      <w:r w:rsidRPr="00157213">
        <w:rPr>
          <w:lang w:val="en-GB" w:eastAsia="en-GB"/>
        </w:rPr>
        <w:t>content</w:t>
      </w:r>
      <w:r>
        <w:rPr>
          <w:lang w:val="en-GB" w:eastAsia="en-GB"/>
        </w:rPr>
        <w:t xml:space="preserve"> to share with universities and other </w:t>
      </w:r>
      <w:proofErr w:type="gramStart"/>
      <w:r>
        <w:rPr>
          <w:lang w:val="en-GB" w:eastAsia="en-GB"/>
        </w:rPr>
        <w:t>providers</w:t>
      </w:r>
      <w:proofErr w:type="gramEnd"/>
      <w:r>
        <w:rPr>
          <w:lang w:val="en-GB" w:eastAsia="en-GB"/>
        </w:rPr>
        <w:t xml:space="preserve"> </w:t>
      </w:r>
      <w:r w:rsidRPr="00157213">
        <w:rPr>
          <w:lang w:val="en-GB" w:eastAsia="en-GB"/>
        </w:rPr>
        <w:t xml:space="preserve"> </w:t>
      </w:r>
    </w:p>
    <w:p w14:paraId="080E6FD1" w14:textId="76F2E550" w:rsidR="00157213" w:rsidRPr="00157213" w:rsidRDefault="00157213" w:rsidP="002B31FB">
      <w:pPr>
        <w:pStyle w:val="ANDNormaltext"/>
        <w:numPr>
          <w:ilvl w:val="0"/>
          <w:numId w:val="23"/>
        </w:numPr>
        <w:spacing w:before="0" w:after="0" w:line="360" w:lineRule="auto"/>
        <w:ind w:left="714" w:hanging="357"/>
        <w:rPr>
          <w:lang w:val="en-GB" w:eastAsia="en-GB"/>
        </w:rPr>
      </w:pPr>
      <w:r w:rsidRPr="00157213">
        <w:rPr>
          <w:lang w:val="en-GB" w:eastAsia="en-GB"/>
        </w:rPr>
        <w:t xml:space="preserve">Conduct on-line surveys and prepare evaluation reports for </w:t>
      </w:r>
      <w:r w:rsidR="007478C1">
        <w:rPr>
          <w:lang w:val="en-GB" w:eastAsia="en-GB"/>
        </w:rPr>
        <w:t>Australian Network on Disability</w:t>
      </w:r>
      <w:r w:rsidR="007478C1" w:rsidRPr="00157213">
        <w:rPr>
          <w:lang w:val="en-GB" w:eastAsia="en-GB"/>
        </w:rPr>
        <w:t xml:space="preserve"> </w:t>
      </w:r>
      <w:proofErr w:type="gramStart"/>
      <w:r w:rsidRPr="00157213">
        <w:rPr>
          <w:lang w:val="en-GB" w:eastAsia="en-GB"/>
        </w:rPr>
        <w:t>members</w:t>
      </w:r>
      <w:proofErr w:type="gramEnd"/>
      <w:r w:rsidRPr="00157213">
        <w:rPr>
          <w:lang w:val="en-GB" w:eastAsia="en-GB"/>
        </w:rPr>
        <w:t xml:space="preserve"> </w:t>
      </w:r>
    </w:p>
    <w:p w14:paraId="3DF284EF" w14:textId="39790220" w:rsidR="00EA6AC9" w:rsidRPr="00743392" w:rsidRDefault="00EA6AC9" w:rsidP="00364973">
      <w:pPr>
        <w:pStyle w:val="ANDHeading1"/>
      </w:pPr>
      <w:r w:rsidRPr="00743392">
        <w:lastRenderedPageBreak/>
        <w:t>Capabilities</w:t>
      </w:r>
      <w:r w:rsidR="0030598F">
        <w:t xml:space="preserve"> &amp; Experience</w:t>
      </w:r>
      <w:r w:rsidRPr="00743392">
        <w:t xml:space="preserve"> </w:t>
      </w:r>
    </w:p>
    <w:p w14:paraId="09F6EE5F" w14:textId="4B63B7B6" w:rsidR="0030598F" w:rsidRPr="0030598F" w:rsidRDefault="0030598F" w:rsidP="0030598F">
      <w:pPr>
        <w:pStyle w:val="ListParagraph"/>
        <w:numPr>
          <w:ilvl w:val="0"/>
          <w:numId w:val="23"/>
        </w:numPr>
        <w:rPr>
          <w:lang w:val="en-GB" w:eastAsia="en-GB"/>
        </w:rPr>
      </w:pPr>
      <w:r w:rsidRPr="0030598F">
        <w:rPr>
          <w:lang w:val="en-GB" w:eastAsia="en-GB"/>
        </w:rPr>
        <w:t xml:space="preserve">Relevant </w:t>
      </w:r>
      <w:proofErr w:type="spellStart"/>
      <w:proofErr w:type="gramStart"/>
      <w:r w:rsidRPr="0030598F">
        <w:rPr>
          <w:lang w:val="en-GB" w:eastAsia="en-GB"/>
        </w:rPr>
        <w:t>Bachelors</w:t>
      </w:r>
      <w:proofErr w:type="spellEnd"/>
      <w:proofErr w:type="gramEnd"/>
      <w:r w:rsidRPr="0030598F">
        <w:rPr>
          <w:lang w:val="en-GB" w:eastAsia="en-GB"/>
        </w:rPr>
        <w:t xml:space="preserve"> degree, and/or lesser formal qualifications with at least 1 year of relevant experience</w:t>
      </w:r>
      <w:r w:rsidR="00B61548">
        <w:rPr>
          <w:lang w:val="en-GB" w:eastAsia="en-GB"/>
        </w:rPr>
        <w:t>.</w:t>
      </w:r>
      <w:r w:rsidRPr="0030598F">
        <w:rPr>
          <w:lang w:val="en-GB" w:eastAsia="en-GB"/>
        </w:rPr>
        <w:t xml:space="preserve"> </w:t>
      </w:r>
    </w:p>
    <w:p w14:paraId="1BE2A2C9" w14:textId="4417429F"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Excellent organisational skills to manage multiple </w:t>
      </w:r>
      <w:r w:rsidR="00B61548" w:rsidRPr="00157213">
        <w:rPr>
          <w:lang w:val="en-GB" w:eastAsia="en-GB"/>
        </w:rPr>
        <w:t>programs.</w:t>
      </w:r>
    </w:p>
    <w:p w14:paraId="608BCA51" w14:textId="03EA3769" w:rsidR="00EA6AC9"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Excellent written and verbal communication, including telephone </w:t>
      </w:r>
      <w:r>
        <w:rPr>
          <w:lang w:val="en-GB" w:eastAsia="en-GB"/>
        </w:rPr>
        <w:t xml:space="preserve">and videoconferencing </w:t>
      </w:r>
      <w:r w:rsidR="00B61548">
        <w:rPr>
          <w:lang w:val="en-GB" w:eastAsia="en-GB"/>
        </w:rPr>
        <w:t>use.</w:t>
      </w:r>
    </w:p>
    <w:p w14:paraId="6DDD6256" w14:textId="77777777" w:rsidR="00EA6AC9" w:rsidRDefault="00EA6AC9" w:rsidP="00EA6AC9">
      <w:pPr>
        <w:pStyle w:val="ANDNormaltext"/>
        <w:numPr>
          <w:ilvl w:val="0"/>
          <w:numId w:val="23"/>
        </w:numPr>
        <w:spacing w:before="0" w:after="0" w:line="360" w:lineRule="auto"/>
        <w:ind w:left="714" w:hanging="357"/>
        <w:rPr>
          <w:lang w:val="en-GB" w:eastAsia="en-GB"/>
        </w:rPr>
      </w:pPr>
      <w:r w:rsidRPr="00E7229C">
        <w:rPr>
          <w:lang w:val="en-GB" w:eastAsia="en-GB"/>
        </w:rPr>
        <w:t xml:space="preserve">Computer </w:t>
      </w:r>
      <w:r>
        <w:rPr>
          <w:lang w:val="en-GB" w:eastAsia="en-GB"/>
        </w:rPr>
        <w:t>literate</w:t>
      </w:r>
      <w:r w:rsidRPr="00E7229C">
        <w:rPr>
          <w:lang w:val="en-GB" w:eastAsia="en-GB"/>
        </w:rPr>
        <w:t xml:space="preserve"> and proficiency in Microsoft Office suite</w:t>
      </w:r>
    </w:p>
    <w:p w14:paraId="61126012" w14:textId="77777777" w:rsidR="00EA6AC9"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Experience with online communications, </w:t>
      </w:r>
      <w:r>
        <w:rPr>
          <w:lang w:val="en-GB" w:eastAsia="en-GB"/>
        </w:rPr>
        <w:t>such as</w:t>
      </w:r>
      <w:r w:rsidRPr="00157213">
        <w:rPr>
          <w:lang w:val="en-GB" w:eastAsia="en-GB"/>
        </w:rPr>
        <w:t xml:space="preserve"> website content, social </w:t>
      </w:r>
      <w:proofErr w:type="gramStart"/>
      <w:r w:rsidRPr="00157213">
        <w:rPr>
          <w:lang w:val="en-GB" w:eastAsia="en-GB"/>
        </w:rPr>
        <w:t>media</w:t>
      </w:r>
      <w:proofErr w:type="gramEnd"/>
      <w:r w:rsidRPr="00157213">
        <w:rPr>
          <w:lang w:val="en-GB" w:eastAsia="en-GB"/>
        </w:rPr>
        <w:t xml:space="preserve"> and e-marketing</w:t>
      </w:r>
    </w:p>
    <w:p w14:paraId="18FC82DC" w14:textId="2A2303AB" w:rsidR="00EA6AC9" w:rsidRPr="00157213" w:rsidRDefault="00EA6AC9" w:rsidP="00EA6AC9">
      <w:pPr>
        <w:pStyle w:val="ANDNormaltext"/>
        <w:numPr>
          <w:ilvl w:val="0"/>
          <w:numId w:val="23"/>
        </w:numPr>
        <w:spacing w:before="0" w:after="0" w:line="360" w:lineRule="auto"/>
        <w:ind w:left="714" w:hanging="357"/>
        <w:rPr>
          <w:lang w:val="en-GB" w:eastAsia="en-GB"/>
        </w:rPr>
      </w:pPr>
      <w:r>
        <w:rPr>
          <w:lang w:val="en-GB" w:eastAsia="en-GB"/>
        </w:rPr>
        <w:t>A</w:t>
      </w:r>
      <w:r w:rsidRPr="00E7229C">
        <w:rPr>
          <w:lang w:val="en-GB" w:eastAsia="en-GB"/>
        </w:rPr>
        <w:t xml:space="preserve">n understanding or willingness to learn disability confidence and accessibility </w:t>
      </w:r>
      <w:r w:rsidR="00B61548" w:rsidRPr="00E7229C">
        <w:rPr>
          <w:lang w:val="en-GB" w:eastAsia="en-GB"/>
        </w:rPr>
        <w:t>requirements.</w:t>
      </w:r>
    </w:p>
    <w:p w14:paraId="2A34F01D" w14:textId="4B8B94D0" w:rsidR="00EA6AC9" w:rsidRPr="00027955" w:rsidRDefault="00EA6AC9" w:rsidP="00EA6AC9">
      <w:pPr>
        <w:pStyle w:val="ANDNormaltext"/>
        <w:numPr>
          <w:ilvl w:val="0"/>
          <w:numId w:val="23"/>
        </w:numPr>
        <w:spacing w:before="0" w:after="0" w:line="360" w:lineRule="auto"/>
        <w:ind w:left="714" w:hanging="357"/>
        <w:rPr>
          <w:lang w:val="en-GB" w:eastAsia="en-GB"/>
        </w:rPr>
      </w:pPr>
      <w:r>
        <w:rPr>
          <w:lang w:val="en-GB" w:eastAsia="en-GB"/>
        </w:rPr>
        <w:t>E</w:t>
      </w:r>
      <w:r w:rsidRPr="00027955">
        <w:rPr>
          <w:lang w:val="en-GB" w:eastAsia="en-GB"/>
        </w:rPr>
        <w:t>xperience with</w:t>
      </w:r>
      <w:r>
        <w:rPr>
          <w:lang w:val="en-GB" w:eastAsia="en-GB"/>
        </w:rPr>
        <w:t>,</w:t>
      </w:r>
      <w:r w:rsidRPr="00027955">
        <w:rPr>
          <w:lang w:val="en-GB" w:eastAsia="en-GB"/>
        </w:rPr>
        <w:t xml:space="preserve"> or willing</w:t>
      </w:r>
      <w:r>
        <w:rPr>
          <w:lang w:val="en-GB" w:eastAsia="en-GB"/>
        </w:rPr>
        <w:t>ness</w:t>
      </w:r>
      <w:r w:rsidRPr="00027955">
        <w:rPr>
          <w:lang w:val="en-GB" w:eastAsia="en-GB"/>
        </w:rPr>
        <w:t xml:space="preserve"> to learn how to use</w:t>
      </w:r>
      <w:r>
        <w:rPr>
          <w:lang w:val="en-GB" w:eastAsia="en-GB"/>
        </w:rPr>
        <w:t>,</w:t>
      </w:r>
      <w:r w:rsidRPr="00027955">
        <w:rPr>
          <w:lang w:val="en-GB" w:eastAsia="en-GB"/>
        </w:rPr>
        <w:t xml:space="preserve"> a C</w:t>
      </w:r>
      <w:r>
        <w:rPr>
          <w:lang w:val="en-GB" w:eastAsia="en-GB"/>
        </w:rPr>
        <w:t xml:space="preserve">ustomer Relationship Management system </w:t>
      </w:r>
      <w:r w:rsidRPr="00027955">
        <w:rPr>
          <w:lang w:val="en-GB" w:eastAsia="en-GB"/>
        </w:rPr>
        <w:t>(Salesforce)</w:t>
      </w:r>
      <w:r w:rsidR="00B61548">
        <w:rPr>
          <w:lang w:val="en-GB" w:eastAsia="en-GB"/>
        </w:rPr>
        <w:t>.</w:t>
      </w:r>
    </w:p>
    <w:p w14:paraId="4BEC593C" w14:textId="77777777" w:rsidR="00EA6AC9" w:rsidRPr="00743392" w:rsidRDefault="00EA6AC9" w:rsidP="00364973">
      <w:pPr>
        <w:pStyle w:val="ANDHeading1"/>
      </w:pPr>
      <w:r w:rsidRPr="00743392">
        <w:t>Behavioural skills</w:t>
      </w:r>
    </w:p>
    <w:p w14:paraId="45281E53" w14:textId="77777777"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Effective and flexible team player</w:t>
      </w:r>
    </w:p>
    <w:p w14:paraId="2F203397" w14:textId="4B152D34"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Highly productive and able to work in a </w:t>
      </w:r>
      <w:r w:rsidR="00B61548" w:rsidRPr="00157213">
        <w:rPr>
          <w:lang w:val="en-GB" w:eastAsia="en-GB"/>
        </w:rPr>
        <w:t>fast-paced</w:t>
      </w:r>
      <w:r w:rsidRPr="00157213">
        <w:rPr>
          <w:lang w:val="en-GB" w:eastAsia="en-GB"/>
        </w:rPr>
        <w:t xml:space="preserve"> high volume </w:t>
      </w:r>
      <w:proofErr w:type="gramStart"/>
      <w:r w:rsidRPr="00157213">
        <w:rPr>
          <w:lang w:val="en-GB" w:eastAsia="en-GB"/>
        </w:rPr>
        <w:t>environment</w:t>
      </w:r>
      <w:proofErr w:type="gramEnd"/>
    </w:p>
    <w:p w14:paraId="0167EEBE" w14:textId="4AFFAD81"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Ability to work </w:t>
      </w:r>
      <w:proofErr w:type="gramStart"/>
      <w:r w:rsidR="00B61548" w:rsidRPr="00157213">
        <w:rPr>
          <w:lang w:val="en-GB" w:eastAsia="en-GB"/>
        </w:rPr>
        <w:t>autonomously</w:t>
      </w:r>
      <w:proofErr w:type="gramEnd"/>
    </w:p>
    <w:p w14:paraId="0B3E9C0F" w14:textId="77777777"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Emotional resilience to assist students with disability with </w:t>
      </w:r>
      <w:proofErr w:type="gramStart"/>
      <w:r w:rsidRPr="00157213">
        <w:rPr>
          <w:lang w:val="en-GB" w:eastAsia="en-GB"/>
        </w:rPr>
        <w:t>applications</w:t>
      </w:r>
      <w:proofErr w:type="gramEnd"/>
    </w:p>
    <w:p w14:paraId="7BF5A54B" w14:textId="77777777"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Calm, constructive problem solving </w:t>
      </w:r>
      <w:proofErr w:type="gramStart"/>
      <w:r w:rsidRPr="00157213">
        <w:rPr>
          <w:lang w:val="en-GB" w:eastAsia="en-GB"/>
        </w:rPr>
        <w:t>style</w:t>
      </w:r>
      <w:proofErr w:type="gramEnd"/>
    </w:p>
    <w:p w14:paraId="19D31C48" w14:textId="77777777"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Confidentiality of information </w:t>
      </w:r>
    </w:p>
    <w:p w14:paraId="52F0B2EC" w14:textId="77777777" w:rsidR="00EA6AC9" w:rsidRPr="00157213"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Commitment to continued </w:t>
      </w:r>
      <w:proofErr w:type="gramStart"/>
      <w:r w:rsidRPr="00157213">
        <w:rPr>
          <w:lang w:val="en-GB" w:eastAsia="en-GB"/>
        </w:rPr>
        <w:t>learning</w:t>
      </w:r>
      <w:proofErr w:type="gramEnd"/>
    </w:p>
    <w:p w14:paraId="770CED7C" w14:textId="77777777" w:rsidR="00EA6AC9" w:rsidRDefault="00EA6AC9" w:rsidP="00EA6AC9">
      <w:pPr>
        <w:pStyle w:val="ANDNormaltext"/>
        <w:numPr>
          <w:ilvl w:val="0"/>
          <w:numId w:val="23"/>
        </w:numPr>
        <w:spacing w:before="0" w:after="0" w:line="360" w:lineRule="auto"/>
        <w:ind w:left="714" w:hanging="357"/>
        <w:rPr>
          <w:lang w:val="en-GB" w:eastAsia="en-GB"/>
        </w:rPr>
      </w:pPr>
      <w:r w:rsidRPr="00157213">
        <w:rPr>
          <w:lang w:val="en-GB" w:eastAsia="en-GB"/>
        </w:rPr>
        <w:t xml:space="preserve">Integrity, </w:t>
      </w:r>
      <w:proofErr w:type="gramStart"/>
      <w:r w:rsidRPr="00157213">
        <w:rPr>
          <w:lang w:val="en-GB" w:eastAsia="en-GB"/>
        </w:rPr>
        <w:t>honesty</w:t>
      </w:r>
      <w:proofErr w:type="gramEnd"/>
      <w:r w:rsidRPr="00157213">
        <w:rPr>
          <w:lang w:val="en-GB" w:eastAsia="en-GB"/>
        </w:rPr>
        <w:t xml:space="preserve"> and trust</w:t>
      </w:r>
    </w:p>
    <w:p w14:paraId="45FFA183" w14:textId="77777777" w:rsidR="00EA6AC9" w:rsidRDefault="00EA6AC9" w:rsidP="00EA6AC9">
      <w:pPr>
        <w:pStyle w:val="ListParagraph"/>
        <w:numPr>
          <w:ilvl w:val="0"/>
          <w:numId w:val="23"/>
        </w:numPr>
        <w:spacing w:after="0" w:line="360" w:lineRule="auto"/>
        <w:ind w:left="714" w:hanging="357"/>
        <w:rPr>
          <w:lang w:val="en-GB" w:eastAsia="en-GB"/>
        </w:rPr>
      </w:pPr>
      <w:r w:rsidRPr="002D07DE">
        <w:rPr>
          <w:lang w:val="en-GB" w:eastAsia="en-GB"/>
        </w:rPr>
        <w:t xml:space="preserve">Friendly, engaging manner and a positive </w:t>
      </w:r>
      <w:proofErr w:type="gramStart"/>
      <w:r w:rsidRPr="002D07DE">
        <w:rPr>
          <w:lang w:val="en-GB" w:eastAsia="en-GB"/>
        </w:rPr>
        <w:t>attitude</w:t>
      </w:r>
      <w:proofErr w:type="gramEnd"/>
    </w:p>
    <w:p w14:paraId="7AE3F4FB" w14:textId="77777777" w:rsidR="00EA6AC9" w:rsidRPr="002D07DE" w:rsidRDefault="00EA6AC9" w:rsidP="00EA6AC9">
      <w:pPr>
        <w:pStyle w:val="ListParagraph"/>
        <w:numPr>
          <w:ilvl w:val="0"/>
          <w:numId w:val="23"/>
        </w:numPr>
        <w:spacing w:after="0" w:line="360" w:lineRule="auto"/>
        <w:ind w:left="714" w:hanging="357"/>
        <w:rPr>
          <w:lang w:val="en-GB" w:eastAsia="en-GB"/>
        </w:rPr>
      </w:pPr>
      <w:r>
        <w:rPr>
          <w:lang w:val="en-GB" w:eastAsia="en-GB"/>
        </w:rPr>
        <w:t xml:space="preserve">Eager to </w:t>
      </w:r>
      <w:proofErr w:type="gramStart"/>
      <w:r>
        <w:rPr>
          <w:lang w:val="en-GB" w:eastAsia="en-GB"/>
        </w:rPr>
        <w:t>learn</w:t>
      </w:r>
      <w:proofErr w:type="gramEnd"/>
    </w:p>
    <w:p w14:paraId="1A151062" w14:textId="77777777" w:rsidR="008D280B" w:rsidRDefault="008D280B" w:rsidP="00364973">
      <w:pPr>
        <w:pStyle w:val="ANDHeading1"/>
      </w:pPr>
      <w:r>
        <w:t>Safety</w:t>
      </w:r>
    </w:p>
    <w:p w14:paraId="35223B05" w14:textId="483BE436" w:rsidR="008D280B" w:rsidRPr="00027955" w:rsidRDefault="008D280B" w:rsidP="002B31FB">
      <w:pPr>
        <w:pStyle w:val="ANDNormaltext"/>
        <w:numPr>
          <w:ilvl w:val="0"/>
          <w:numId w:val="23"/>
        </w:numPr>
        <w:spacing w:before="0" w:after="0" w:line="360" w:lineRule="auto"/>
        <w:ind w:left="714" w:hanging="357"/>
        <w:rPr>
          <w:lang w:val="en-GB" w:eastAsia="en-GB"/>
        </w:rPr>
      </w:pPr>
      <w:r w:rsidRPr="00027955">
        <w:rPr>
          <w:lang w:val="en-GB" w:eastAsia="en-GB"/>
        </w:rPr>
        <w:t xml:space="preserve">Understand and comply with </w:t>
      </w:r>
      <w:r w:rsidR="007478C1">
        <w:rPr>
          <w:lang w:val="en-GB" w:eastAsia="en-GB"/>
        </w:rPr>
        <w:t xml:space="preserve">Australian Network on Disability’s </w:t>
      </w:r>
      <w:r w:rsidRPr="00027955">
        <w:rPr>
          <w:lang w:val="en-GB" w:eastAsia="en-GB"/>
        </w:rPr>
        <w:t xml:space="preserve">policies and </w:t>
      </w:r>
      <w:proofErr w:type="gramStart"/>
      <w:r w:rsidRPr="00027955">
        <w:rPr>
          <w:lang w:val="en-GB" w:eastAsia="en-GB"/>
        </w:rPr>
        <w:t>procedures</w:t>
      </w:r>
      <w:proofErr w:type="gramEnd"/>
      <w:r w:rsidRPr="00027955">
        <w:rPr>
          <w:lang w:val="en-GB" w:eastAsia="en-GB"/>
        </w:rPr>
        <w:t xml:space="preserve">  </w:t>
      </w:r>
    </w:p>
    <w:p w14:paraId="7D3F0A3A" w14:textId="77777777" w:rsidR="008D280B" w:rsidRPr="008D280B" w:rsidRDefault="008D280B" w:rsidP="002B31FB">
      <w:pPr>
        <w:pStyle w:val="ANDNormaltext"/>
        <w:numPr>
          <w:ilvl w:val="0"/>
          <w:numId w:val="23"/>
        </w:numPr>
        <w:spacing w:before="0" w:after="0" w:line="360" w:lineRule="auto"/>
        <w:ind w:left="714" w:hanging="357"/>
        <w:rPr>
          <w:lang w:val="en-GB" w:eastAsia="en-GB"/>
        </w:rPr>
      </w:pPr>
      <w:r w:rsidRPr="00027955">
        <w:rPr>
          <w:lang w:val="en-GB" w:eastAsia="en-GB"/>
        </w:rPr>
        <w:t xml:space="preserve">Actively support, </w:t>
      </w:r>
      <w:proofErr w:type="gramStart"/>
      <w:r w:rsidRPr="00027955">
        <w:rPr>
          <w:lang w:val="en-GB" w:eastAsia="en-GB"/>
        </w:rPr>
        <w:t>promote</w:t>
      </w:r>
      <w:proofErr w:type="gramEnd"/>
      <w:r w:rsidRPr="00027955">
        <w:rPr>
          <w:lang w:val="en-GB" w:eastAsia="en-GB"/>
        </w:rPr>
        <w:t xml:space="preserve"> and demonstrate commitment to Work Health and Safety</w:t>
      </w:r>
    </w:p>
    <w:p w14:paraId="767843FC" w14:textId="07E4FCFC" w:rsidR="00281F27" w:rsidRPr="002B31FB" w:rsidRDefault="00DB1DF9" w:rsidP="002B31FB">
      <w:pPr>
        <w:pStyle w:val="ANDNormaltext"/>
        <w:numPr>
          <w:ilvl w:val="0"/>
          <w:numId w:val="23"/>
        </w:numPr>
        <w:spacing w:before="0" w:after="0" w:line="360" w:lineRule="auto"/>
        <w:ind w:left="714" w:hanging="357"/>
      </w:pPr>
      <w:r>
        <w:rPr>
          <w:lang w:val="en-GB" w:eastAsia="en-GB"/>
        </w:rPr>
        <w:t>Willingness to r</w:t>
      </w:r>
      <w:r w:rsidR="008D280B" w:rsidRPr="00027955">
        <w:rPr>
          <w:lang w:val="en-GB" w:eastAsia="en-GB"/>
        </w:rPr>
        <w:t xml:space="preserve">eport any hazards </w:t>
      </w:r>
      <w:proofErr w:type="gramStart"/>
      <w:r w:rsidR="008D280B" w:rsidRPr="00027955">
        <w:rPr>
          <w:lang w:val="en-GB" w:eastAsia="en-GB"/>
        </w:rPr>
        <w:t>identified</w:t>
      </w:r>
      <w:proofErr w:type="gramEnd"/>
    </w:p>
    <w:p w14:paraId="7EE2CDF6" w14:textId="77777777" w:rsidR="00C74BC2" w:rsidRDefault="00C74BC2" w:rsidP="00364973">
      <w:pPr>
        <w:pStyle w:val="ANDHeading1"/>
      </w:pPr>
      <w:r>
        <w:lastRenderedPageBreak/>
        <w:t>Alignment to our Values</w:t>
      </w:r>
    </w:p>
    <w:p w14:paraId="5E04421D" w14:textId="77777777" w:rsidR="00C74BC2" w:rsidRPr="00035B4E" w:rsidRDefault="00C74BC2" w:rsidP="00C74BC2">
      <w:pPr>
        <w:pStyle w:val="ListParagraph"/>
        <w:numPr>
          <w:ilvl w:val="0"/>
          <w:numId w:val="30"/>
        </w:numPr>
        <w:spacing w:before="120" w:after="120" w:line="240" w:lineRule="auto"/>
        <w:ind w:left="714" w:hanging="357"/>
        <w:contextualSpacing w:val="0"/>
        <w:rPr>
          <w:lang w:val="en-GB" w:eastAsia="en-GB"/>
        </w:rPr>
      </w:pPr>
      <w:r w:rsidRPr="009E6E3B">
        <w:rPr>
          <w:b/>
          <w:bCs/>
          <w:lang w:val="en-GB" w:eastAsia="en-GB"/>
        </w:rPr>
        <w:t>Collaborative</w:t>
      </w:r>
      <w:r w:rsidRPr="009E6E3B">
        <w:rPr>
          <w:lang w:val="en-GB" w:eastAsia="en-GB"/>
        </w:rPr>
        <w:tab/>
      </w:r>
      <w:r>
        <w:rPr>
          <w:lang w:val="en-GB" w:eastAsia="en-GB"/>
        </w:rPr>
        <w:t xml:space="preserve">- </w:t>
      </w:r>
      <w:r w:rsidRPr="009E6E3B">
        <w:rPr>
          <w:lang w:val="en-GB" w:eastAsia="en-GB"/>
        </w:rPr>
        <w:t>We actively participate, listen, and proactively seek out and share information.</w:t>
      </w:r>
    </w:p>
    <w:p w14:paraId="6469342A" w14:textId="77777777" w:rsidR="00C74BC2" w:rsidRPr="009E6E3B" w:rsidRDefault="00C74BC2" w:rsidP="00C74BC2">
      <w:pPr>
        <w:pStyle w:val="ListParagraph"/>
        <w:numPr>
          <w:ilvl w:val="0"/>
          <w:numId w:val="30"/>
        </w:numPr>
        <w:spacing w:before="120" w:after="120" w:line="240" w:lineRule="auto"/>
        <w:ind w:left="714" w:hanging="357"/>
        <w:contextualSpacing w:val="0"/>
        <w:rPr>
          <w:lang w:val="en-GB" w:eastAsia="en-GB"/>
        </w:rPr>
      </w:pPr>
      <w:r w:rsidRPr="009E6E3B">
        <w:rPr>
          <w:b/>
          <w:bCs/>
          <w:lang w:val="en-GB" w:eastAsia="en-GB"/>
        </w:rPr>
        <w:t>Open</w:t>
      </w:r>
      <w:r>
        <w:rPr>
          <w:lang w:val="en-GB" w:eastAsia="en-GB"/>
        </w:rPr>
        <w:t xml:space="preserve"> -</w:t>
      </w:r>
      <w:r w:rsidRPr="009E6E3B">
        <w:rPr>
          <w:lang w:val="en-GB" w:eastAsia="en-GB"/>
        </w:rPr>
        <w:tab/>
      </w:r>
      <w:r>
        <w:rPr>
          <w:lang w:val="en-GB" w:eastAsia="en-GB"/>
        </w:rPr>
        <w:t xml:space="preserve"> </w:t>
      </w:r>
      <w:r w:rsidRPr="009E6E3B">
        <w:rPr>
          <w:lang w:val="en-GB" w:eastAsia="en-GB"/>
        </w:rPr>
        <w:t>We have courageous conversations, say when we need help and communicate authentically and respectfully.</w:t>
      </w:r>
    </w:p>
    <w:p w14:paraId="16FD6B2D" w14:textId="77777777" w:rsidR="00364973" w:rsidRPr="00364973" w:rsidRDefault="00C74BC2" w:rsidP="00364973">
      <w:pPr>
        <w:pStyle w:val="ListParagraph"/>
        <w:numPr>
          <w:ilvl w:val="0"/>
          <w:numId w:val="30"/>
        </w:numPr>
        <w:spacing w:after="0" w:line="360" w:lineRule="auto"/>
        <w:ind w:left="714" w:hanging="357"/>
        <w:contextualSpacing w:val="0"/>
      </w:pPr>
      <w:r w:rsidRPr="003B31DD">
        <w:rPr>
          <w:b/>
          <w:bCs/>
          <w:lang w:val="en-GB" w:eastAsia="en-GB"/>
        </w:rPr>
        <w:t xml:space="preserve">Flexible </w:t>
      </w:r>
      <w:r w:rsidRPr="003B31DD">
        <w:rPr>
          <w:lang w:val="en-GB" w:eastAsia="en-GB"/>
        </w:rPr>
        <w:t xml:space="preserve">- We explore new ways of doing things, we learn from experience, and we adapt to changing circumstances. </w:t>
      </w:r>
    </w:p>
    <w:p w14:paraId="6FDB59C6" w14:textId="33F34727" w:rsidR="002B31FB" w:rsidRPr="00445996" w:rsidRDefault="00C74BC2" w:rsidP="00364973">
      <w:pPr>
        <w:pStyle w:val="ListParagraph"/>
        <w:numPr>
          <w:ilvl w:val="0"/>
          <w:numId w:val="30"/>
        </w:numPr>
        <w:spacing w:after="0" w:line="360" w:lineRule="auto"/>
        <w:ind w:left="714" w:hanging="357"/>
        <w:contextualSpacing w:val="0"/>
      </w:pPr>
      <w:r w:rsidRPr="003B31DD">
        <w:rPr>
          <w:b/>
          <w:bCs/>
          <w:lang w:val="en-GB" w:eastAsia="en-GB"/>
        </w:rPr>
        <w:t>Ambitious</w:t>
      </w:r>
      <w:r w:rsidRPr="003B31DD">
        <w:rPr>
          <w:lang w:val="en-GB" w:eastAsia="en-GB"/>
        </w:rPr>
        <w:t xml:space="preserve"> - We celebrate successes, demonstrate respect, accessibility and inclusion </w:t>
      </w:r>
      <w:proofErr w:type="gramStart"/>
      <w:r w:rsidRPr="003B31DD">
        <w:rPr>
          <w:lang w:val="en-GB" w:eastAsia="en-GB"/>
        </w:rPr>
        <w:t>at all times</w:t>
      </w:r>
      <w:proofErr w:type="gramEnd"/>
      <w:r w:rsidRPr="003B31DD">
        <w:rPr>
          <w:lang w:val="en-GB" w:eastAsia="en-GB"/>
        </w:rPr>
        <w:t xml:space="preserve"> and we actively strive to maximise Australian Network on Disability’s impact.</w:t>
      </w:r>
    </w:p>
    <w:sectPr w:rsidR="002B31FB" w:rsidRPr="00445996" w:rsidSect="00057B0A">
      <w:headerReference w:type="default" r:id="rId11"/>
      <w:footerReference w:type="default" r:id="rId12"/>
      <w:headerReference w:type="first" r:id="rId13"/>
      <w:footerReference w:type="first" r:id="rId14"/>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78B" w14:textId="77777777" w:rsidR="00E22A37" w:rsidRDefault="00E22A37" w:rsidP="00906853">
      <w:r>
        <w:separator/>
      </w:r>
    </w:p>
  </w:endnote>
  <w:endnote w:type="continuationSeparator" w:id="0">
    <w:p w14:paraId="085A8ABD" w14:textId="77777777" w:rsidR="00E22A37" w:rsidRDefault="00E22A37" w:rsidP="0090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D07" w14:textId="77777777" w:rsidR="005313DA" w:rsidRDefault="005313DA" w:rsidP="005313DA">
    <w:pPr>
      <w:pStyle w:val="Footer"/>
    </w:pPr>
    <w:r>
      <w:rPr>
        <w:noProof/>
        <w:lang w:eastAsia="en-AU"/>
      </w:rPr>
      <w:drawing>
        <wp:anchor distT="0" distB="0" distL="114300" distR="114300" simplePos="0" relativeHeight="251660288" behindDoc="0" locked="0" layoutInCell="1" allowOverlap="1" wp14:anchorId="01918B33" wp14:editId="4795D8A7">
          <wp:simplePos x="0" y="0"/>
          <wp:positionH relativeFrom="margin">
            <wp:posOffset>5681526</wp:posOffset>
          </wp:positionH>
          <wp:positionV relativeFrom="margin">
            <wp:posOffset>8478066</wp:posOffset>
          </wp:positionV>
          <wp:extent cx="728345" cy="635635"/>
          <wp:effectExtent l="0" t="0" r="0" b="0"/>
          <wp:wrapSquare wrapText="bothSides"/>
          <wp:docPr id="3" name="Picture 3" title="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5AA55031" wp14:editId="13023EB8">
          <wp:extent cx="3321424" cy="121023"/>
          <wp:effectExtent l="0" t="0" r="0" b="0"/>
          <wp:docPr id="4" name="Picture 4"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6271E382" w14:textId="43539BDD" w:rsidR="005313DA" w:rsidRPr="005313DA" w:rsidRDefault="005313DA">
    <w:pPr>
      <w:pStyle w:val="Footer"/>
      <w:rPr>
        <w:sz w:val="18"/>
        <w:szCs w:val="18"/>
      </w:rPr>
    </w:pPr>
    <w:r w:rsidRPr="00906853">
      <w:rPr>
        <w:sz w:val="18"/>
        <w:szCs w:val="18"/>
      </w:rPr>
      <w:t xml:space="preserve">Level </w:t>
    </w:r>
    <w:r w:rsidR="00106008">
      <w:rPr>
        <w:sz w:val="18"/>
        <w:szCs w:val="18"/>
      </w:rPr>
      <w:t>3</w:t>
    </w:r>
    <w:r w:rsidRPr="00906853">
      <w:rPr>
        <w:sz w:val="18"/>
        <w:szCs w:val="18"/>
      </w:rPr>
      <w:t xml:space="preserve">, 80 Clarence Street, Sydney NSW 2000  </w:t>
    </w:r>
    <w:r w:rsidRPr="00906853">
      <w:rPr>
        <w:noProof/>
        <w:sz w:val="18"/>
        <w:szCs w:val="18"/>
        <w:lang w:eastAsia="en-AU"/>
      </w:rPr>
      <w:drawing>
        <wp:inline distT="0" distB="0" distL="0" distR="0" wp14:anchorId="582CE74B" wp14:editId="4DB208E7">
          <wp:extent cx="65405" cy="56844"/>
          <wp:effectExtent l="0" t="0" r="0" b="635"/>
          <wp:docPr id="5" name="Picture 1"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(02) 8270 9200  </w:t>
    </w:r>
    <w:r w:rsidRPr="00906853">
      <w:rPr>
        <w:noProof/>
        <w:sz w:val="18"/>
        <w:szCs w:val="18"/>
        <w:lang w:eastAsia="en-AU"/>
      </w:rPr>
      <w:drawing>
        <wp:inline distT="0" distB="0" distL="0" distR="0" wp14:anchorId="420C6BE5" wp14:editId="71941232">
          <wp:extent cx="65405" cy="56844"/>
          <wp:effectExtent l="0" t="0" r="0" b="635"/>
          <wp:docPr id="10" name="Picture 10"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www.and.org.au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672" w14:textId="77777777" w:rsidR="00483267" w:rsidRDefault="00906853" w:rsidP="00906853">
    <w:pPr>
      <w:pStyle w:val="Footer"/>
    </w:pPr>
    <w:r>
      <w:rPr>
        <w:noProof/>
        <w:lang w:eastAsia="en-AU"/>
      </w:rPr>
      <w:drawing>
        <wp:anchor distT="0" distB="0" distL="114300" distR="114300" simplePos="0" relativeHeight="251658240" behindDoc="0" locked="0" layoutInCell="1" allowOverlap="1" wp14:anchorId="4200B3BB" wp14:editId="2FFBD457">
          <wp:simplePos x="0" y="0"/>
          <wp:positionH relativeFrom="margin">
            <wp:posOffset>5676084</wp:posOffset>
          </wp:positionH>
          <wp:positionV relativeFrom="margin">
            <wp:posOffset>8260353</wp:posOffset>
          </wp:positionV>
          <wp:extent cx="728345" cy="63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00483267" w:rsidRPr="00141B47">
      <w:rPr>
        <w:noProof/>
        <w:vertAlign w:val="subscript"/>
        <w:lang w:eastAsia="en-AU"/>
      </w:rPr>
      <w:drawing>
        <wp:inline distT="0" distB="0" distL="0" distR="0" wp14:anchorId="6B0DEB6A" wp14:editId="100D2B3C">
          <wp:extent cx="3321424" cy="12102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7A742D09" w14:textId="304B9566" w:rsidR="00483267" w:rsidRPr="00906853" w:rsidRDefault="00483267" w:rsidP="00906853">
    <w:pPr>
      <w:pStyle w:val="Footer"/>
      <w:rPr>
        <w:sz w:val="18"/>
        <w:szCs w:val="18"/>
      </w:rPr>
    </w:pPr>
    <w:r w:rsidRPr="00906853">
      <w:rPr>
        <w:sz w:val="18"/>
        <w:szCs w:val="18"/>
      </w:rPr>
      <w:t xml:space="preserve">Level </w:t>
    </w:r>
    <w:r w:rsidR="00E27A81">
      <w:rPr>
        <w:sz w:val="18"/>
        <w:szCs w:val="18"/>
      </w:rPr>
      <w:t>3</w:t>
    </w:r>
    <w:r w:rsidRPr="00906853">
      <w:rPr>
        <w:sz w:val="18"/>
        <w:szCs w:val="18"/>
      </w:rPr>
      <w:t xml:space="preserve">, 80 Clarence Street, Sydney NSW 2000  </w:t>
    </w:r>
    <w:r w:rsidRPr="00906853">
      <w:rPr>
        <w:noProof/>
        <w:sz w:val="18"/>
        <w:szCs w:val="18"/>
        <w:lang w:eastAsia="en-AU"/>
      </w:rPr>
      <w:drawing>
        <wp:inline distT="0" distB="0" distL="0" distR="0" wp14:anchorId="64405BA9" wp14:editId="14094B72">
          <wp:extent cx="65405" cy="56844"/>
          <wp:effectExtent l="0" t="0" r="1079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(02) 8270 92</w:t>
    </w:r>
    <w:r w:rsidR="00A54683" w:rsidRPr="00906853">
      <w:rPr>
        <w:sz w:val="18"/>
        <w:szCs w:val="18"/>
      </w:rPr>
      <w:t>0</w:t>
    </w:r>
    <w:r w:rsidRPr="00906853">
      <w:rPr>
        <w:sz w:val="18"/>
        <w:szCs w:val="18"/>
      </w:rPr>
      <w:t xml:space="preserve">0  </w:t>
    </w:r>
    <w:r w:rsidRPr="00906853">
      <w:rPr>
        <w:noProof/>
        <w:sz w:val="18"/>
        <w:szCs w:val="18"/>
        <w:lang w:eastAsia="en-AU"/>
      </w:rPr>
      <w:drawing>
        <wp:inline distT="0" distB="0" distL="0" distR="0" wp14:anchorId="43A02137" wp14:editId="71271BC9">
          <wp:extent cx="65405" cy="56844"/>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432F" w14:textId="77777777" w:rsidR="00E22A37" w:rsidRDefault="00E22A37" w:rsidP="00906853">
      <w:r>
        <w:separator/>
      </w:r>
    </w:p>
  </w:footnote>
  <w:footnote w:type="continuationSeparator" w:id="0">
    <w:p w14:paraId="4A92E5DB" w14:textId="77777777" w:rsidR="00E22A37" w:rsidRDefault="00E22A37" w:rsidP="0090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FBF" w14:textId="77777777" w:rsidR="00483267" w:rsidRPr="005526F2" w:rsidRDefault="005313DA" w:rsidP="00906853">
    <w:pPr>
      <w:pStyle w:val="Header"/>
    </w:pPr>
    <w:r>
      <w:softHyphen/>
    </w:r>
    <w:r>
      <w:tab/>
    </w:r>
    <w:r w:rsidR="0048326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8B7F" w14:textId="77777777" w:rsidR="00483267" w:rsidRDefault="00483267" w:rsidP="00906853">
    <w:pPr>
      <w:pStyle w:val="Header"/>
    </w:pPr>
    <w:r>
      <w:softHyphen/>
    </w:r>
    <w:r>
      <w:rPr>
        <w:noProof/>
        <w:lang w:eastAsia="en-AU"/>
      </w:rPr>
      <w:drawing>
        <wp:inline distT="0" distB="0" distL="0" distR="0" wp14:anchorId="588AF87B" wp14:editId="666B6B4F">
          <wp:extent cx="2570089"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D91"/>
    <w:multiLevelType w:val="hybridMultilevel"/>
    <w:tmpl w:val="7158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4167B"/>
    <w:multiLevelType w:val="hybridMultilevel"/>
    <w:tmpl w:val="2496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4277"/>
    <w:multiLevelType w:val="multilevel"/>
    <w:tmpl w:val="35A0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D6C63"/>
    <w:multiLevelType w:val="multilevel"/>
    <w:tmpl w:val="B58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3F5A"/>
    <w:multiLevelType w:val="multilevel"/>
    <w:tmpl w:val="511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940DA"/>
    <w:multiLevelType w:val="multilevel"/>
    <w:tmpl w:val="423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028E"/>
    <w:multiLevelType w:val="hybridMultilevel"/>
    <w:tmpl w:val="53D0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042BA"/>
    <w:multiLevelType w:val="multilevel"/>
    <w:tmpl w:val="13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617EB"/>
    <w:multiLevelType w:val="hybridMultilevel"/>
    <w:tmpl w:val="77A446F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FD5544"/>
    <w:multiLevelType w:val="hybridMultilevel"/>
    <w:tmpl w:val="B46C38C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A4759E"/>
    <w:multiLevelType w:val="hybridMultilevel"/>
    <w:tmpl w:val="4410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232AA"/>
    <w:multiLevelType w:val="multilevel"/>
    <w:tmpl w:val="DCA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53D60"/>
    <w:multiLevelType w:val="hybridMultilevel"/>
    <w:tmpl w:val="A1AE2654"/>
    <w:lvl w:ilvl="0" w:tplc="506EF1D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E42AC"/>
    <w:multiLevelType w:val="hybridMultilevel"/>
    <w:tmpl w:val="0FEA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4177E"/>
    <w:multiLevelType w:val="multilevel"/>
    <w:tmpl w:val="056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30B"/>
    <w:multiLevelType w:val="multilevel"/>
    <w:tmpl w:val="D2E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46BB0"/>
    <w:multiLevelType w:val="multilevel"/>
    <w:tmpl w:val="2BF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A566A"/>
    <w:multiLevelType w:val="hybridMultilevel"/>
    <w:tmpl w:val="C8944FA8"/>
    <w:lvl w:ilvl="0" w:tplc="04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22007F"/>
    <w:multiLevelType w:val="hybridMultilevel"/>
    <w:tmpl w:val="8E887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7699B"/>
    <w:multiLevelType w:val="hybridMultilevel"/>
    <w:tmpl w:val="454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C4079"/>
    <w:multiLevelType w:val="multilevel"/>
    <w:tmpl w:val="580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F5339"/>
    <w:multiLevelType w:val="hybridMultilevel"/>
    <w:tmpl w:val="EDBA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B0C1F"/>
    <w:multiLevelType w:val="hybridMultilevel"/>
    <w:tmpl w:val="49B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F52F1"/>
    <w:multiLevelType w:val="hybridMultilevel"/>
    <w:tmpl w:val="813A222C"/>
    <w:lvl w:ilvl="0" w:tplc="A7A623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F382D"/>
    <w:multiLevelType w:val="hybridMultilevel"/>
    <w:tmpl w:val="957061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23040D"/>
    <w:multiLevelType w:val="multilevel"/>
    <w:tmpl w:val="377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45BFE"/>
    <w:multiLevelType w:val="hybridMultilevel"/>
    <w:tmpl w:val="199E2008"/>
    <w:lvl w:ilvl="0" w:tplc="352095E4">
      <w:start w:val="1"/>
      <w:numFmt w:val="bullet"/>
      <w:pStyle w:val="ListBullet"/>
      <w:lvlText w:val=""/>
      <w:lvlJc w:val="left"/>
      <w:pPr>
        <w:ind w:left="3514" w:hanging="360"/>
      </w:pPr>
      <w:rPr>
        <w:rFonts w:ascii="Wingdings 2" w:hAnsi="Wingdings 2" w:hint="default"/>
        <w:color w:val="auto"/>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7" w15:restartNumberingAfterBreak="0">
    <w:nsid w:val="73013764"/>
    <w:multiLevelType w:val="hybridMultilevel"/>
    <w:tmpl w:val="7AC2E612"/>
    <w:lvl w:ilvl="0" w:tplc="A7A623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2F3D0E"/>
    <w:multiLevelType w:val="multilevel"/>
    <w:tmpl w:val="E1C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628F3"/>
    <w:multiLevelType w:val="hybridMultilevel"/>
    <w:tmpl w:val="3F8EA25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9693048">
    <w:abstractNumId w:val="26"/>
  </w:num>
  <w:num w:numId="2" w16cid:durableId="1597590690">
    <w:abstractNumId w:val="7"/>
  </w:num>
  <w:num w:numId="3" w16cid:durableId="973607762">
    <w:abstractNumId w:val="15"/>
  </w:num>
  <w:num w:numId="4" w16cid:durableId="2050378504">
    <w:abstractNumId w:val="25"/>
  </w:num>
  <w:num w:numId="5" w16cid:durableId="33893881">
    <w:abstractNumId w:val="3"/>
  </w:num>
  <w:num w:numId="6" w16cid:durableId="588856379">
    <w:abstractNumId w:val="28"/>
  </w:num>
  <w:num w:numId="7" w16cid:durableId="565341499">
    <w:abstractNumId w:val="4"/>
  </w:num>
  <w:num w:numId="8" w16cid:durableId="768240439">
    <w:abstractNumId w:val="20"/>
  </w:num>
  <w:num w:numId="9" w16cid:durableId="127012636">
    <w:abstractNumId w:val="16"/>
  </w:num>
  <w:num w:numId="10" w16cid:durableId="362486047">
    <w:abstractNumId w:val="11"/>
  </w:num>
  <w:num w:numId="11" w16cid:durableId="79764917">
    <w:abstractNumId w:val="5"/>
  </w:num>
  <w:num w:numId="12" w16cid:durableId="974138391">
    <w:abstractNumId w:val="2"/>
  </w:num>
  <w:num w:numId="13" w16cid:durableId="2028679343">
    <w:abstractNumId w:val="10"/>
  </w:num>
  <w:num w:numId="14" w16cid:durableId="146554023">
    <w:abstractNumId w:val="6"/>
  </w:num>
  <w:num w:numId="15" w16cid:durableId="439640991">
    <w:abstractNumId w:val="22"/>
  </w:num>
  <w:num w:numId="16" w16cid:durableId="1532500811">
    <w:abstractNumId w:val="13"/>
  </w:num>
  <w:num w:numId="17" w16cid:durableId="1156258833">
    <w:abstractNumId w:val="14"/>
  </w:num>
  <w:num w:numId="18" w16cid:durableId="1309047709">
    <w:abstractNumId w:val="9"/>
  </w:num>
  <w:num w:numId="19" w16cid:durableId="2080204003">
    <w:abstractNumId w:val="29"/>
  </w:num>
  <w:num w:numId="20" w16cid:durableId="1955668837">
    <w:abstractNumId w:val="8"/>
  </w:num>
  <w:num w:numId="21" w16cid:durableId="1502619760">
    <w:abstractNumId w:val="24"/>
  </w:num>
  <w:num w:numId="22" w16cid:durableId="846166855">
    <w:abstractNumId w:val="1"/>
  </w:num>
  <w:num w:numId="23" w16cid:durableId="608240313">
    <w:abstractNumId w:val="19"/>
  </w:num>
  <w:num w:numId="24" w16cid:durableId="982806641">
    <w:abstractNumId w:val="21"/>
  </w:num>
  <w:num w:numId="25" w16cid:durableId="409739657">
    <w:abstractNumId w:val="17"/>
  </w:num>
  <w:num w:numId="26" w16cid:durableId="473261771">
    <w:abstractNumId w:val="12"/>
  </w:num>
  <w:num w:numId="27" w16cid:durableId="1197817632">
    <w:abstractNumId w:val="0"/>
  </w:num>
  <w:num w:numId="28" w16cid:durableId="163396169">
    <w:abstractNumId w:val="23"/>
  </w:num>
  <w:num w:numId="29" w16cid:durableId="1422288087">
    <w:abstractNumId w:val="27"/>
  </w:num>
  <w:num w:numId="30" w16cid:durableId="7812623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27"/>
    <w:rsid w:val="000000A4"/>
    <w:rsid w:val="00027955"/>
    <w:rsid w:val="00031CDB"/>
    <w:rsid w:val="00056851"/>
    <w:rsid w:val="00057B0A"/>
    <w:rsid w:val="00080490"/>
    <w:rsid w:val="00085F4B"/>
    <w:rsid w:val="000B0ADD"/>
    <w:rsid w:val="000E5E93"/>
    <w:rsid w:val="000F0490"/>
    <w:rsid w:val="00106008"/>
    <w:rsid w:val="00141B47"/>
    <w:rsid w:val="00157213"/>
    <w:rsid w:val="001729E0"/>
    <w:rsid w:val="001772AF"/>
    <w:rsid w:val="00177939"/>
    <w:rsid w:val="00183334"/>
    <w:rsid w:val="00186DBC"/>
    <w:rsid w:val="001D4D93"/>
    <w:rsid w:val="001D732D"/>
    <w:rsid w:val="001E1F0C"/>
    <w:rsid w:val="001E3D0C"/>
    <w:rsid w:val="001E59B4"/>
    <w:rsid w:val="002002D4"/>
    <w:rsid w:val="0020058E"/>
    <w:rsid w:val="0020393A"/>
    <w:rsid w:val="00205D20"/>
    <w:rsid w:val="00227E48"/>
    <w:rsid w:val="002351CF"/>
    <w:rsid w:val="00235EDE"/>
    <w:rsid w:val="002642E9"/>
    <w:rsid w:val="0026459D"/>
    <w:rsid w:val="00265C35"/>
    <w:rsid w:val="0027158D"/>
    <w:rsid w:val="00281F27"/>
    <w:rsid w:val="00291CE5"/>
    <w:rsid w:val="002B31FB"/>
    <w:rsid w:val="002C673D"/>
    <w:rsid w:val="002D5256"/>
    <w:rsid w:val="002E3718"/>
    <w:rsid w:val="002F4D64"/>
    <w:rsid w:val="00305493"/>
    <w:rsid w:val="0030598F"/>
    <w:rsid w:val="003210D7"/>
    <w:rsid w:val="00321228"/>
    <w:rsid w:val="0032374C"/>
    <w:rsid w:val="00364973"/>
    <w:rsid w:val="00396752"/>
    <w:rsid w:val="003B24E5"/>
    <w:rsid w:val="003B31DD"/>
    <w:rsid w:val="003F4134"/>
    <w:rsid w:val="00402494"/>
    <w:rsid w:val="00406A3A"/>
    <w:rsid w:val="00410533"/>
    <w:rsid w:val="00410C65"/>
    <w:rsid w:val="00445996"/>
    <w:rsid w:val="00457029"/>
    <w:rsid w:val="00464161"/>
    <w:rsid w:val="00477F1D"/>
    <w:rsid w:val="004800C5"/>
    <w:rsid w:val="00483267"/>
    <w:rsid w:val="004A7CC2"/>
    <w:rsid w:val="004C3938"/>
    <w:rsid w:val="004F56B7"/>
    <w:rsid w:val="005159FA"/>
    <w:rsid w:val="005313DA"/>
    <w:rsid w:val="00534866"/>
    <w:rsid w:val="00534894"/>
    <w:rsid w:val="005476CD"/>
    <w:rsid w:val="005526F2"/>
    <w:rsid w:val="0055503B"/>
    <w:rsid w:val="005708A9"/>
    <w:rsid w:val="0057431F"/>
    <w:rsid w:val="005766AC"/>
    <w:rsid w:val="00581E02"/>
    <w:rsid w:val="00583BB0"/>
    <w:rsid w:val="005B5863"/>
    <w:rsid w:val="005C4853"/>
    <w:rsid w:val="005D114B"/>
    <w:rsid w:val="00613BC1"/>
    <w:rsid w:val="006520B9"/>
    <w:rsid w:val="006614B4"/>
    <w:rsid w:val="00663EC0"/>
    <w:rsid w:val="00682C8C"/>
    <w:rsid w:val="006E4525"/>
    <w:rsid w:val="006F587A"/>
    <w:rsid w:val="006F7B11"/>
    <w:rsid w:val="00712BA8"/>
    <w:rsid w:val="00744153"/>
    <w:rsid w:val="007478C1"/>
    <w:rsid w:val="00757A6E"/>
    <w:rsid w:val="007A40B7"/>
    <w:rsid w:val="007A484A"/>
    <w:rsid w:val="007C6864"/>
    <w:rsid w:val="007E6071"/>
    <w:rsid w:val="007E79D1"/>
    <w:rsid w:val="007F0185"/>
    <w:rsid w:val="00844D7B"/>
    <w:rsid w:val="0084501D"/>
    <w:rsid w:val="00853F88"/>
    <w:rsid w:val="00861D81"/>
    <w:rsid w:val="0086738B"/>
    <w:rsid w:val="00872DF1"/>
    <w:rsid w:val="0088519B"/>
    <w:rsid w:val="008963E9"/>
    <w:rsid w:val="008C546D"/>
    <w:rsid w:val="008C5D7C"/>
    <w:rsid w:val="008C74F4"/>
    <w:rsid w:val="008D280B"/>
    <w:rsid w:val="008F2ED0"/>
    <w:rsid w:val="008F6A31"/>
    <w:rsid w:val="00906853"/>
    <w:rsid w:val="00910826"/>
    <w:rsid w:val="00917118"/>
    <w:rsid w:val="00920879"/>
    <w:rsid w:val="00941D43"/>
    <w:rsid w:val="00946E03"/>
    <w:rsid w:val="00947074"/>
    <w:rsid w:val="0096092A"/>
    <w:rsid w:val="00971D12"/>
    <w:rsid w:val="00976393"/>
    <w:rsid w:val="009772DE"/>
    <w:rsid w:val="00991A04"/>
    <w:rsid w:val="009B73C8"/>
    <w:rsid w:val="009C53AF"/>
    <w:rsid w:val="009D1484"/>
    <w:rsid w:val="009D361C"/>
    <w:rsid w:val="00A00B55"/>
    <w:rsid w:val="00A00EB1"/>
    <w:rsid w:val="00A02107"/>
    <w:rsid w:val="00A0731D"/>
    <w:rsid w:val="00A1416A"/>
    <w:rsid w:val="00A32035"/>
    <w:rsid w:val="00A32763"/>
    <w:rsid w:val="00A37213"/>
    <w:rsid w:val="00A3788B"/>
    <w:rsid w:val="00A446A5"/>
    <w:rsid w:val="00A50EC7"/>
    <w:rsid w:val="00A51985"/>
    <w:rsid w:val="00A54683"/>
    <w:rsid w:val="00A81B16"/>
    <w:rsid w:val="00A86506"/>
    <w:rsid w:val="00A97483"/>
    <w:rsid w:val="00AA28F1"/>
    <w:rsid w:val="00AA6FC3"/>
    <w:rsid w:val="00AC41D5"/>
    <w:rsid w:val="00AD71B7"/>
    <w:rsid w:val="00AE1A8F"/>
    <w:rsid w:val="00AF6866"/>
    <w:rsid w:val="00B01131"/>
    <w:rsid w:val="00B04661"/>
    <w:rsid w:val="00B14338"/>
    <w:rsid w:val="00B26404"/>
    <w:rsid w:val="00B30FA4"/>
    <w:rsid w:val="00B3424E"/>
    <w:rsid w:val="00B43F6D"/>
    <w:rsid w:val="00B61548"/>
    <w:rsid w:val="00B81C7A"/>
    <w:rsid w:val="00B83902"/>
    <w:rsid w:val="00B86302"/>
    <w:rsid w:val="00B97D71"/>
    <w:rsid w:val="00BA5C65"/>
    <w:rsid w:val="00BB5DB4"/>
    <w:rsid w:val="00BD0608"/>
    <w:rsid w:val="00BF3E30"/>
    <w:rsid w:val="00BF7887"/>
    <w:rsid w:val="00C27427"/>
    <w:rsid w:val="00C3443E"/>
    <w:rsid w:val="00C74BC2"/>
    <w:rsid w:val="00C75D16"/>
    <w:rsid w:val="00C920B1"/>
    <w:rsid w:val="00C958A0"/>
    <w:rsid w:val="00C96AC3"/>
    <w:rsid w:val="00CC3824"/>
    <w:rsid w:val="00CE1E86"/>
    <w:rsid w:val="00CE5013"/>
    <w:rsid w:val="00D12334"/>
    <w:rsid w:val="00D17BF8"/>
    <w:rsid w:val="00D2532F"/>
    <w:rsid w:val="00D37116"/>
    <w:rsid w:val="00D50572"/>
    <w:rsid w:val="00D5682B"/>
    <w:rsid w:val="00D7264E"/>
    <w:rsid w:val="00D75B7A"/>
    <w:rsid w:val="00D81F2E"/>
    <w:rsid w:val="00D93965"/>
    <w:rsid w:val="00D9420D"/>
    <w:rsid w:val="00DA3E72"/>
    <w:rsid w:val="00DB1DF9"/>
    <w:rsid w:val="00DC2993"/>
    <w:rsid w:val="00DD106A"/>
    <w:rsid w:val="00DD2EFD"/>
    <w:rsid w:val="00DF457B"/>
    <w:rsid w:val="00DF4A2B"/>
    <w:rsid w:val="00E11DCF"/>
    <w:rsid w:val="00E14964"/>
    <w:rsid w:val="00E22A37"/>
    <w:rsid w:val="00E27A81"/>
    <w:rsid w:val="00E53D89"/>
    <w:rsid w:val="00EA4981"/>
    <w:rsid w:val="00EA6AC9"/>
    <w:rsid w:val="00EB37FC"/>
    <w:rsid w:val="00EC3861"/>
    <w:rsid w:val="00ED1D9E"/>
    <w:rsid w:val="00ED4EE7"/>
    <w:rsid w:val="00EF37DE"/>
    <w:rsid w:val="00F3227B"/>
    <w:rsid w:val="00F34CAF"/>
    <w:rsid w:val="00F35D67"/>
    <w:rsid w:val="00F46EB6"/>
    <w:rsid w:val="00F60DA1"/>
    <w:rsid w:val="00F857BC"/>
    <w:rsid w:val="00F85ED4"/>
    <w:rsid w:val="00FA0F58"/>
    <w:rsid w:val="00FA15A8"/>
    <w:rsid w:val="00FC10C2"/>
    <w:rsid w:val="00FD4D82"/>
    <w:rsid w:val="1FF8D13B"/>
    <w:rsid w:val="4BDA7360"/>
    <w:rsid w:val="57FE63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2567AA"/>
  <w15:docId w15:val="{5A5797B6-1DD1-4BEC-BD79-FF57FF35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53"/>
    <w:rPr>
      <w:rFonts w:ascii="Arial" w:eastAsia="Times New Roman" w:hAnsi="Arial" w:cs="Arial"/>
      <w:kern w:val="36"/>
      <w:lang w:val="en-US"/>
    </w:rPr>
  </w:style>
  <w:style w:type="paragraph" w:styleId="Heading1">
    <w:name w:val="heading 1"/>
    <w:basedOn w:val="Normal"/>
    <w:next w:val="Normal"/>
    <w:link w:val="Heading1Char"/>
    <w:uiPriority w:val="9"/>
    <w:qFormat/>
    <w:rsid w:val="00906853"/>
    <w:pPr>
      <w:keepNext/>
      <w:keepLines/>
      <w:spacing w:before="240"/>
      <w:outlineLvl w:val="0"/>
    </w:pPr>
    <w:rPr>
      <w:rFonts w:eastAsiaTheme="majorEastAsia"/>
      <w:b/>
      <w:bCs/>
      <w:sz w:val="30"/>
      <w:szCs w:val="30"/>
    </w:rPr>
  </w:style>
  <w:style w:type="paragraph" w:styleId="Heading2">
    <w:name w:val="heading 2"/>
    <w:basedOn w:val="Heading1"/>
    <w:next w:val="Normal"/>
    <w:link w:val="Heading2Char"/>
    <w:uiPriority w:val="9"/>
    <w:unhideWhenUsed/>
    <w:qFormat/>
    <w:rsid w:val="00906853"/>
    <w:pPr>
      <w:spacing w:before="120" w:after="120"/>
      <w:outlineLvl w:val="1"/>
    </w:pPr>
    <w:rPr>
      <w:sz w:val="26"/>
      <w:szCs w:val="26"/>
    </w:rPr>
  </w:style>
  <w:style w:type="paragraph" w:styleId="Heading3">
    <w:name w:val="heading 3"/>
    <w:basedOn w:val="Normal"/>
    <w:next w:val="Normal"/>
    <w:link w:val="Heading3Char"/>
    <w:uiPriority w:val="9"/>
    <w:unhideWhenUsed/>
    <w:qFormat/>
    <w:rsid w:val="00A37213"/>
    <w:pPr>
      <w:outlineLvl w:val="2"/>
    </w:pPr>
    <w:rPr>
      <w:rFonts w:ascii="Avenir" w:hAnsi="Aveni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427"/>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C27427"/>
  </w:style>
  <w:style w:type="paragraph" w:styleId="Footer">
    <w:name w:val="footer"/>
    <w:basedOn w:val="Normal"/>
    <w:link w:val="FooterChar"/>
    <w:uiPriority w:val="99"/>
    <w:unhideWhenUsed/>
    <w:rsid w:val="00C27427"/>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C27427"/>
  </w:style>
  <w:style w:type="paragraph" w:styleId="BalloonText">
    <w:name w:val="Balloon Text"/>
    <w:basedOn w:val="Normal"/>
    <w:link w:val="BalloonTextChar"/>
    <w:uiPriority w:val="99"/>
    <w:semiHidden/>
    <w:unhideWhenUsed/>
    <w:rsid w:val="00C27427"/>
    <w:rPr>
      <w:rFonts w:ascii="Tahoma" w:hAnsi="Tahoma" w:cs="Tahoma"/>
      <w:sz w:val="16"/>
      <w:szCs w:val="16"/>
    </w:rPr>
  </w:style>
  <w:style w:type="character" w:customStyle="1" w:styleId="BalloonTextChar">
    <w:name w:val="Balloon Text Char"/>
    <w:basedOn w:val="DefaultParagraphFont"/>
    <w:link w:val="BalloonText"/>
    <w:uiPriority w:val="99"/>
    <w:semiHidden/>
    <w:rsid w:val="00C27427"/>
    <w:rPr>
      <w:rFonts w:ascii="Tahoma" w:hAnsi="Tahoma" w:cs="Tahoma"/>
      <w:sz w:val="16"/>
      <w:szCs w:val="16"/>
    </w:rPr>
  </w:style>
  <w:style w:type="paragraph" w:styleId="NormalWeb">
    <w:name w:val="Normal (Web)"/>
    <w:basedOn w:val="Normal"/>
    <w:uiPriority w:val="99"/>
    <w:unhideWhenUsed/>
    <w:rsid w:val="00BF7887"/>
    <w:pPr>
      <w:spacing w:before="100" w:beforeAutospacing="1" w:after="100" w:afterAutospacing="1"/>
    </w:pPr>
    <w:rPr>
      <w:rFonts w:eastAsiaTheme="minorEastAsia"/>
      <w:sz w:val="24"/>
      <w:szCs w:val="24"/>
      <w:lang w:val="en-GB" w:eastAsia="en-GB"/>
    </w:rPr>
  </w:style>
  <w:style w:type="paragraph" w:styleId="Caption">
    <w:name w:val="caption"/>
    <w:basedOn w:val="Normal"/>
    <w:next w:val="Normal"/>
    <w:uiPriority w:val="35"/>
    <w:semiHidden/>
    <w:unhideWhenUsed/>
    <w:qFormat/>
    <w:rsid w:val="004A7CC2"/>
    <w:rPr>
      <w:b/>
      <w:bCs/>
      <w:color w:val="4F81BD" w:themeColor="accent1"/>
      <w:sz w:val="18"/>
      <w:szCs w:val="18"/>
    </w:rPr>
  </w:style>
  <w:style w:type="character" w:customStyle="1" w:styleId="Heading1Char">
    <w:name w:val="Heading 1 Char"/>
    <w:basedOn w:val="DefaultParagraphFont"/>
    <w:link w:val="Heading1"/>
    <w:uiPriority w:val="9"/>
    <w:rsid w:val="00906853"/>
    <w:rPr>
      <w:rFonts w:ascii="Arial" w:eastAsiaTheme="majorEastAsia" w:hAnsi="Arial" w:cs="Arial"/>
      <w:b/>
      <w:bCs/>
      <w:kern w:val="36"/>
      <w:sz w:val="30"/>
      <w:szCs w:val="30"/>
      <w:lang w:val="en-US"/>
    </w:rPr>
  </w:style>
  <w:style w:type="paragraph" w:styleId="Date">
    <w:name w:val="Date"/>
    <w:basedOn w:val="Normal"/>
    <w:next w:val="Normal"/>
    <w:link w:val="DateChar"/>
    <w:uiPriority w:val="1"/>
    <w:rsid w:val="00E14964"/>
    <w:pPr>
      <w:spacing w:before="720" w:after="240"/>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E14964"/>
    <w:rPr>
      <w:rFonts w:eastAsiaTheme="minorEastAsia"/>
      <w:color w:val="7F7F7F" w:themeColor="text1" w:themeTint="80"/>
      <w:sz w:val="20"/>
      <w:szCs w:val="20"/>
      <w:lang w:val="en-US"/>
    </w:rPr>
  </w:style>
  <w:style w:type="paragraph" w:styleId="ListBullet">
    <w:name w:val="List Bullet"/>
    <w:basedOn w:val="Normal"/>
    <w:link w:val="ListBulletChar"/>
    <w:uiPriority w:val="1"/>
    <w:qFormat/>
    <w:rsid w:val="008C74F4"/>
    <w:pPr>
      <w:numPr>
        <w:numId w:val="1"/>
      </w:numPr>
      <w:spacing w:before="200"/>
      <w:ind w:left="720"/>
    </w:pPr>
    <w:rPr>
      <w:rFonts w:eastAsiaTheme="minorEastAsia"/>
      <w:color w:val="000000" w:themeColor="text1"/>
    </w:rPr>
  </w:style>
  <w:style w:type="paragraph" w:customStyle="1" w:styleId="Recipient">
    <w:name w:val="Recipient"/>
    <w:basedOn w:val="Normal"/>
    <w:uiPriority w:val="1"/>
    <w:qFormat/>
    <w:rsid w:val="00E14964"/>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uiPriority w:val="1"/>
    <w:unhideWhenUsed/>
    <w:qFormat/>
    <w:rsid w:val="00E14964"/>
    <w:pPr>
      <w:spacing w:before="480"/>
    </w:pPr>
    <w:rPr>
      <w:rFonts w:asciiTheme="minorHAnsi" w:eastAsiaTheme="minorEastAsia" w:hAnsiTheme="minorHAnsi" w:cstheme="minorBidi"/>
      <w:color w:val="000000" w:themeColor="text1"/>
    </w:rPr>
  </w:style>
  <w:style w:type="character" w:customStyle="1" w:styleId="SalutationChar">
    <w:name w:val="Salutation Char"/>
    <w:basedOn w:val="DefaultParagraphFont"/>
    <w:link w:val="Salutation"/>
    <w:uiPriority w:val="1"/>
    <w:rsid w:val="00E14964"/>
    <w:rPr>
      <w:rFonts w:eastAsiaTheme="minorEastAsia"/>
      <w:color w:val="000000" w:themeColor="text1"/>
      <w:sz w:val="20"/>
      <w:szCs w:val="20"/>
      <w:lang w:val="en-US"/>
    </w:rPr>
  </w:style>
  <w:style w:type="paragraph" w:styleId="Signature">
    <w:name w:val="Signature"/>
    <w:basedOn w:val="Normal"/>
    <w:link w:val="SignatureChar"/>
    <w:uiPriority w:val="1"/>
    <w:unhideWhenUsed/>
    <w:qFormat/>
    <w:rsid w:val="00E14964"/>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E14964"/>
    <w:rPr>
      <w:rFonts w:eastAsiaTheme="minorEastAsia"/>
      <w:color w:val="000000" w:themeColor="text1"/>
      <w:sz w:val="20"/>
      <w:szCs w:val="20"/>
      <w:lang w:val="en-US"/>
    </w:rPr>
  </w:style>
  <w:style w:type="paragraph" w:styleId="NoSpacing">
    <w:name w:val="No Spacing"/>
    <w:link w:val="NoSpacingChar"/>
    <w:qFormat/>
    <w:rsid w:val="005159F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5159FA"/>
    <w:rPr>
      <w:rFonts w:ascii="PMingLiU" w:eastAsiaTheme="minorEastAsia" w:hAnsi="PMingLiU"/>
      <w:lang w:val="en-US"/>
    </w:rPr>
  </w:style>
  <w:style w:type="character" w:customStyle="1" w:styleId="Heading2Char">
    <w:name w:val="Heading 2 Char"/>
    <w:basedOn w:val="DefaultParagraphFont"/>
    <w:link w:val="Heading2"/>
    <w:uiPriority w:val="9"/>
    <w:rsid w:val="00906853"/>
    <w:rPr>
      <w:rFonts w:ascii="Arial" w:eastAsiaTheme="majorEastAsia" w:hAnsi="Arial" w:cs="Arial"/>
      <w:b/>
      <w:bCs/>
      <w:sz w:val="26"/>
      <w:szCs w:val="26"/>
      <w:lang w:val="en-US"/>
    </w:rPr>
  </w:style>
  <w:style w:type="character" w:customStyle="1" w:styleId="Heading3Char">
    <w:name w:val="Heading 3 Char"/>
    <w:basedOn w:val="DefaultParagraphFont"/>
    <w:link w:val="Heading3"/>
    <w:uiPriority w:val="9"/>
    <w:rsid w:val="00A37213"/>
    <w:rPr>
      <w:rFonts w:ascii="Avenir" w:eastAsia="Times New Roman" w:hAnsi="Avenir" w:cs="Times New Roman"/>
      <w:i/>
      <w:sz w:val="24"/>
      <w:szCs w:val="24"/>
      <w:lang w:val="en-US"/>
    </w:rPr>
  </w:style>
  <w:style w:type="table" w:styleId="MediumGrid1-Accent5">
    <w:name w:val="Medium Grid 1 Accent 5"/>
    <w:basedOn w:val="TableNormal"/>
    <w:uiPriority w:val="67"/>
    <w:rsid w:val="00757A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757A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57A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757A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6">
    <w:name w:val="Medium List 1 Accent 6"/>
    <w:basedOn w:val="TableNormal"/>
    <w:uiPriority w:val="65"/>
    <w:rsid w:val="00757A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410C65"/>
  </w:style>
  <w:style w:type="character" w:styleId="Strong">
    <w:name w:val="Strong"/>
    <w:basedOn w:val="DefaultParagraphFont"/>
    <w:uiPriority w:val="22"/>
    <w:qFormat/>
    <w:rsid w:val="00410C65"/>
    <w:rPr>
      <w:b/>
      <w:bCs/>
    </w:rPr>
  </w:style>
  <w:style w:type="character" w:styleId="Hyperlink">
    <w:name w:val="Hyperlink"/>
    <w:basedOn w:val="DefaultParagraphFont"/>
    <w:uiPriority w:val="99"/>
    <w:unhideWhenUsed/>
    <w:rsid w:val="00410C65"/>
    <w:rPr>
      <w:color w:val="0000FF" w:themeColor="hyperlink"/>
      <w:u w:val="single"/>
    </w:rPr>
  </w:style>
  <w:style w:type="paragraph" w:styleId="Title">
    <w:name w:val="Title"/>
    <w:basedOn w:val="Normal"/>
    <w:next w:val="Normal"/>
    <w:link w:val="TitleChar"/>
    <w:uiPriority w:val="10"/>
    <w:qFormat/>
    <w:rsid w:val="00906853"/>
    <w:pPr>
      <w:spacing w:before="240" w:after="36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906853"/>
    <w:rPr>
      <w:rFonts w:ascii="Arial" w:eastAsiaTheme="majorEastAsia" w:hAnsi="Arial" w:cs="Arial"/>
      <w:spacing w:val="-10"/>
      <w:kern w:val="28"/>
      <w:sz w:val="56"/>
      <w:szCs w:val="56"/>
      <w:lang w:val="en-US"/>
    </w:rPr>
  </w:style>
  <w:style w:type="paragraph" w:styleId="ListParagraph">
    <w:name w:val="List Paragraph"/>
    <w:basedOn w:val="Normal"/>
    <w:uiPriority w:val="34"/>
    <w:qFormat/>
    <w:rsid w:val="00906853"/>
    <w:pPr>
      <w:ind w:left="720"/>
      <w:contextualSpacing/>
    </w:pPr>
  </w:style>
  <w:style w:type="paragraph" w:customStyle="1" w:styleId="ANDTitle">
    <w:name w:val="AND Title"/>
    <w:basedOn w:val="Title"/>
    <w:qFormat/>
    <w:rsid w:val="005708A9"/>
    <w:pPr>
      <w:spacing w:after="120"/>
      <w:ind w:left="714" w:hanging="357"/>
    </w:pPr>
    <w:rPr>
      <w:sz w:val="48"/>
    </w:rPr>
  </w:style>
  <w:style w:type="paragraph" w:customStyle="1" w:styleId="ANDHeading1">
    <w:name w:val="AND Heading 1"/>
    <w:basedOn w:val="Heading1"/>
    <w:qFormat/>
    <w:rsid w:val="008D280B"/>
    <w:pPr>
      <w:spacing w:after="240"/>
    </w:pPr>
    <w:rPr>
      <w:sz w:val="36"/>
      <w:lang w:val="en-GB" w:eastAsia="en-GB"/>
    </w:rPr>
  </w:style>
  <w:style w:type="paragraph" w:customStyle="1" w:styleId="ANDHeading2">
    <w:name w:val="AND Heading 2"/>
    <w:basedOn w:val="Heading2"/>
    <w:qFormat/>
    <w:rsid w:val="005708A9"/>
  </w:style>
  <w:style w:type="paragraph" w:customStyle="1" w:styleId="ANDNormaltext">
    <w:name w:val="AND Normal text"/>
    <w:basedOn w:val="Normal"/>
    <w:qFormat/>
    <w:rsid w:val="005708A9"/>
    <w:pPr>
      <w:spacing w:before="120" w:after="240"/>
    </w:pPr>
  </w:style>
  <w:style w:type="paragraph" w:customStyle="1" w:styleId="ANDbulletlist">
    <w:name w:val="AND bullet list"/>
    <w:basedOn w:val="ListBullet"/>
    <w:link w:val="ANDbulletlistChar"/>
    <w:qFormat/>
    <w:rsid w:val="005708A9"/>
    <w:pPr>
      <w:spacing w:before="0" w:after="120"/>
      <w:ind w:left="714" w:hanging="357"/>
    </w:pPr>
  </w:style>
  <w:style w:type="character" w:customStyle="1" w:styleId="ListBulletChar">
    <w:name w:val="List Bullet Char"/>
    <w:basedOn w:val="DefaultParagraphFont"/>
    <w:link w:val="ListBullet"/>
    <w:uiPriority w:val="1"/>
    <w:rsid w:val="005708A9"/>
    <w:rPr>
      <w:rFonts w:ascii="Arial" w:eastAsiaTheme="minorEastAsia" w:hAnsi="Arial" w:cs="Arial"/>
      <w:color w:val="000000" w:themeColor="text1"/>
      <w:kern w:val="36"/>
      <w:lang w:val="en-US"/>
    </w:rPr>
  </w:style>
  <w:style w:type="character" w:customStyle="1" w:styleId="ANDbulletlistChar">
    <w:name w:val="AND bullet list Char"/>
    <w:basedOn w:val="ListBulletChar"/>
    <w:link w:val="ANDbulletlist"/>
    <w:rsid w:val="005708A9"/>
    <w:rPr>
      <w:rFonts w:ascii="Arial" w:eastAsiaTheme="minorEastAsia" w:hAnsi="Arial" w:cs="Arial"/>
      <w:color w:val="000000" w:themeColor="text1"/>
      <w:kern w:val="36"/>
      <w:lang w:val="en-US"/>
    </w:rPr>
  </w:style>
  <w:style w:type="table" w:styleId="TableGrid">
    <w:name w:val="Table Grid"/>
    <w:basedOn w:val="TableNormal"/>
    <w:uiPriority w:val="59"/>
    <w:rsid w:val="00445996"/>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B73C8"/>
    <w:pPr>
      <w:spacing w:after="0" w:line="240" w:lineRule="auto"/>
    </w:pPr>
    <w:rPr>
      <w:rFonts w:ascii="Arial" w:eastAsia="Times New Roman" w:hAnsi="Arial" w:cs="Arial"/>
      <w:kern w:val="36"/>
      <w:lang w:val="en-US"/>
    </w:rPr>
  </w:style>
  <w:style w:type="character" w:styleId="CommentReference">
    <w:name w:val="annotation reference"/>
    <w:basedOn w:val="DefaultParagraphFont"/>
    <w:uiPriority w:val="99"/>
    <w:semiHidden/>
    <w:unhideWhenUsed/>
    <w:rsid w:val="00C74BC2"/>
    <w:rPr>
      <w:sz w:val="16"/>
      <w:szCs w:val="16"/>
    </w:rPr>
  </w:style>
  <w:style w:type="paragraph" w:styleId="CommentText">
    <w:name w:val="annotation text"/>
    <w:basedOn w:val="Normal"/>
    <w:link w:val="CommentTextChar"/>
    <w:uiPriority w:val="99"/>
    <w:unhideWhenUsed/>
    <w:rsid w:val="00C74BC2"/>
    <w:pPr>
      <w:spacing w:line="240" w:lineRule="auto"/>
    </w:pPr>
    <w:rPr>
      <w:sz w:val="20"/>
      <w:szCs w:val="20"/>
    </w:rPr>
  </w:style>
  <w:style w:type="character" w:customStyle="1" w:styleId="CommentTextChar">
    <w:name w:val="Comment Text Char"/>
    <w:basedOn w:val="DefaultParagraphFont"/>
    <w:link w:val="CommentText"/>
    <w:uiPriority w:val="99"/>
    <w:rsid w:val="00C74BC2"/>
    <w:rPr>
      <w:rFonts w:ascii="Arial" w:eastAsia="Times New Roman" w:hAnsi="Arial" w:cs="Arial"/>
      <w:kern w:val="36"/>
      <w:sz w:val="20"/>
      <w:szCs w:val="20"/>
      <w:lang w:val="en-US"/>
    </w:rPr>
  </w:style>
  <w:style w:type="paragraph" w:styleId="CommentSubject">
    <w:name w:val="annotation subject"/>
    <w:basedOn w:val="CommentText"/>
    <w:next w:val="CommentText"/>
    <w:link w:val="CommentSubjectChar"/>
    <w:uiPriority w:val="99"/>
    <w:semiHidden/>
    <w:unhideWhenUsed/>
    <w:rsid w:val="00C74BC2"/>
    <w:rPr>
      <w:b/>
      <w:bCs/>
    </w:rPr>
  </w:style>
  <w:style w:type="character" w:customStyle="1" w:styleId="CommentSubjectChar">
    <w:name w:val="Comment Subject Char"/>
    <w:basedOn w:val="CommentTextChar"/>
    <w:link w:val="CommentSubject"/>
    <w:uiPriority w:val="99"/>
    <w:semiHidden/>
    <w:rsid w:val="00C74BC2"/>
    <w:rPr>
      <w:rFonts w:ascii="Arial" w:eastAsia="Times New Roman" w:hAnsi="Arial" w:cs="Arial"/>
      <w:b/>
      <w:bCs/>
      <w:kern w:val="36"/>
      <w:sz w:val="20"/>
      <w:szCs w:val="20"/>
      <w:lang w:val="en-US"/>
    </w:rPr>
  </w:style>
  <w:style w:type="paragraph" w:customStyle="1" w:styleId="ANDHeading3">
    <w:name w:val="AND Heading 3"/>
    <w:basedOn w:val="Heading3"/>
    <w:qFormat/>
    <w:rsid w:val="00EA6AC9"/>
    <w:pPr>
      <w:spacing w:after="240" w:line="240" w:lineRule="auto"/>
    </w:pPr>
    <w:rPr>
      <w:rFonts w:ascii="Arial" w:hAnsi="Arial" w:cs="Times New Roman"/>
      <w:i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0745">
      <w:bodyDiv w:val="1"/>
      <w:marLeft w:val="0"/>
      <w:marRight w:val="0"/>
      <w:marTop w:val="0"/>
      <w:marBottom w:val="0"/>
      <w:divBdr>
        <w:top w:val="none" w:sz="0" w:space="0" w:color="auto"/>
        <w:left w:val="none" w:sz="0" w:space="0" w:color="auto"/>
        <w:bottom w:val="none" w:sz="0" w:space="0" w:color="auto"/>
        <w:right w:val="none" w:sz="0" w:space="0" w:color="auto"/>
      </w:divBdr>
      <w:divsChild>
        <w:div w:id="428038730">
          <w:marLeft w:val="0"/>
          <w:marRight w:val="0"/>
          <w:marTop w:val="0"/>
          <w:marBottom w:val="0"/>
          <w:divBdr>
            <w:top w:val="none" w:sz="0" w:space="0" w:color="auto"/>
            <w:left w:val="none" w:sz="0" w:space="0" w:color="auto"/>
            <w:bottom w:val="none" w:sz="0" w:space="0" w:color="auto"/>
            <w:right w:val="none" w:sz="0" w:space="0" w:color="auto"/>
          </w:divBdr>
          <w:divsChild>
            <w:div w:id="1497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0bbe6cc-c873-4f63-aa5e-8d3d6968f026" xsi:nil="true"/>
    <TaxKeywordTaxHTField xmlns="10bbe6cc-c873-4f63-aa5e-8d3d6968f026">
      <Terms xmlns="http://schemas.microsoft.com/office/infopath/2007/PartnerControls"/>
    </TaxKeywordTaxHTField>
    <SharedWithUsers xmlns="10bbe6cc-c873-4f63-aa5e-8d3d6968f026">
      <UserInfo>
        <DisplayName>Corene Strauss</DisplayName>
        <AccountId>147</AccountId>
        <AccountType/>
      </UserInfo>
      <UserInfo>
        <DisplayName>Rachael Kennedy</DisplayName>
        <AccountId>173</AccountId>
        <AccountType/>
      </UserInfo>
      <UserInfo>
        <DisplayName>Amber Tratter</DisplayName>
        <AccountId>154</AccountId>
        <AccountType/>
      </UserInfo>
      <UserInfo>
        <DisplayName>Isabel Heiner</DisplayName>
        <AccountId>101</AccountId>
        <AccountType/>
      </UserInfo>
    </SharedWithUsers>
    <lcf76f155ced4ddcb4097134ff3c332f xmlns="c91e2d69-d0ae-486d-91c6-4c7f791570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93584C2B7A44B356DB49EEAA4CE7" ma:contentTypeVersion="18" ma:contentTypeDescription="Create a new document." ma:contentTypeScope="" ma:versionID="1343366e2b25b5ebc79ce62861c891df">
  <xsd:schema xmlns:xsd="http://www.w3.org/2001/XMLSchema" xmlns:xs="http://www.w3.org/2001/XMLSchema" xmlns:p="http://schemas.microsoft.com/office/2006/metadata/properties" xmlns:ns2="c91e2d69-d0ae-486d-91c6-4c7f79157037" xmlns:ns3="10bbe6cc-c873-4f63-aa5e-8d3d6968f026" targetNamespace="http://schemas.microsoft.com/office/2006/metadata/properties" ma:root="true" ma:fieldsID="d5f066d2ffce20fd3b4178356d51c1cb" ns2:_="" ns3:_="">
    <xsd:import namespace="c91e2d69-d0ae-486d-91c6-4c7f79157037"/>
    <xsd:import namespace="10bbe6cc-c873-4f63-aa5e-8d3d6968f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MediaServiceDateTake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2d69-d0ae-486d-91c6-4c7f7915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e6cc-c873-4f63-aa5e-8d3d6968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9734b7e-df5a-47e5-aa03-58c3a0317bf0}" ma:internalName="TaxCatchAll" ma:showField="CatchAllData" ma:web="10bbe6cc-c873-4f63-aa5e-8d3d6968f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78D3C-2251-44AD-B50D-F8E6ACB3C902}">
  <ds:schemaRefs>
    <ds:schemaRef ds:uri="http://schemas.openxmlformats.org/officeDocument/2006/bibliography"/>
  </ds:schemaRefs>
</ds:datastoreItem>
</file>

<file path=customXml/itemProps2.xml><?xml version="1.0" encoding="utf-8"?>
<ds:datastoreItem xmlns:ds="http://schemas.openxmlformats.org/officeDocument/2006/customXml" ds:itemID="{DE3B61CB-54BB-4842-80A8-35C8830AA80D}">
  <ds:schemaRefs>
    <ds:schemaRef ds:uri="http://schemas.microsoft.com/office/2006/metadata/properties"/>
    <ds:schemaRef ds:uri="http://schemas.microsoft.com/office/infopath/2007/PartnerControls"/>
    <ds:schemaRef ds:uri="10bbe6cc-c873-4f63-aa5e-8d3d6968f026"/>
    <ds:schemaRef ds:uri="c91e2d69-d0ae-486d-91c6-4c7f79157037"/>
  </ds:schemaRefs>
</ds:datastoreItem>
</file>

<file path=customXml/itemProps3.xml><?xml version="1.0" encoding="utf-8"?>
<ds:datastoreItem xmlns:ds="http://schemas.openxmlformats.org/officeDocument/2006/customXml" ds:itemID="{97C9B975-E22F-4ADE-B10C-1622A434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2d69-d0ae-486d-91c6-4c7f79157037"/>
    <ds:schemaRef ds:uri="10bbe6cc-c873-4f63-aa5e-8d3d6968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B7D11-BF00-4468-9573-F38093034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4322</Characters>
  <Application>Microsoft Office Word</Application>
  <DocSecurity>0</DocSecurity>
  <Lines>36</Lines>
  <Paragraphs>10</Paragraphs>
  <ScaleCrop>false</ScaleCrop>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dc:creator>
  <cp:lastModifiedBy>Sharon Kumar</cp:lastModifiedBy>
  <cp:revision>11</cp:revision>
  <cp:lastPrinted>2015-09-14T04:10:00Z</cp:lastPrinted>
  <dcterms:created xsi:type="dcterms:W3CDTF">2023-09-08T03:08:00Z</dcterms:created>
  <dcterms:modified xsi:type="dcterms:W3CDTF">2023-12-06T05:30:00Z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0x010100093093584C2B7A44B356DB49EEAA4CE7</vt:lpwstr>
  </property>
  <property fmtid="{D5CDD505-2E9C-101B-9397-08002B2CF9AE}" pid="3" name="TaxKeyword">
    <vt:lpwstr/>
  </property>
  <property fmtid="{D5CDD505-2E9C-101B-9397-08002B2CF9AE}" pid="4" name="MediaServiceImageTags">
    <vt:lpwstr/>
  </property>
</Properties>
</file>