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5D" w:rsidRDefault="0011535D" w:rsidP="0001446A">
      <w:pPr>
        <w:pStyle w:val="ANDHeading1"/>
        <w:spacing w:before="0" w:after="240"/>
        <w:contextualSpacing/>
      </w:pPr>
      <w:r>
        <w:t>Stepping Into (Intern)</w:t>
      </w:r>
      <w:r w:rsidR="0001446A">
        <w:t xml:space="preserve"> – Case Studies &amp; Success Stories</w:t>
      </w:r>
    </w:p>
    <w:p w:rsidR="0001446A" w:rsidRDefault="0001446A" w:rsidP="0001446A">
      <w:pPr>
        <w:spacing w:after="240"/>
      </w:pPr>
      <w:r>
        <w:t xml:space="preserve">Thank you for your participation in the Stepping Into program. </w:t>
      </w:r>
    </w:p>
    <w:p w:rsidR="0001446A" w:rsidRDefault="0001446A" w:rsidP="0001446A">
      <w:pPr>
        <w:spacing w:after="240"/>
      </w:pPr>
      <w:r>
        <w:t>As an ideal ambassador for the program, we would love the opportunity to document your experience</w:t>
      </w:r>
      <w:r>
        <w:t xml:space="preserve"> to share with future participants</w:t>
      </w:r>
      <w:r>
        <w:t xml:space="preserve">. </w:t>
      </w:r>
      <w:r>
        <w:t xml:space="preserve">We will compile your responses to the questions below in an </w:t>
      </w:r>
      <w:r>
        <w:t xml:space="preserve">article </w:t>
      </w:r>
      <w:r>
        <w:t>to be</w:t>
      </w:r>
      <w:r>
        <w:t xml:space="preserve"> published on our website </w:t>
      </w:r>
      <w:r>
        <w:t>and shared in our newsletter.</w:t>
      </w:r>
    </w:p>
    <w:p w:rsidR="0001446A" w:rsidRDefault="0001446A" w:rsidP="0001446A">
      <w:pPr>
        <w:spacing w:after="240"/>
      </w:pPr>
      <w:r>
        <w:t xml:space="preserve">Please submit your responses to </w:t>
      </w:r>
      <w:hyperlink r:id="rId7" w:history="1">
        <w:r w:rsidRPr="00586CE4">
          <w:rPr>
            <w:rStyle w:val="Hyperlink"/>
          </w:rPr>
          <w:t>applications@and.org.au</w:t>
        </w:r>
      </w:hyperlink>
      <w:r>
        <w:t xml:space="preserve"> along with a photograph of you </w:t>
      </w:r>
      <w:r>
        <w:t>at your host organisation or in a work setting</w:t>
      </w:r>
      <w:r>
        <w:t>, and the signed Media Consent Form.</w:t>
      </w:r>
    </w:p>
    <w:p w:rsidR="0001446A" w:rsidRDefault="0001446A" w:rsidP="0001446A">
      <w:pPr>
        <w:pBdr>
          <w:bottom w:val="single" w:sz="12" w:space="1" w:color="auto"/>
        </w:pBdr>
        <w:spacing w:after="240"/>
      </w:pPr>
      <w:r>
        <w:t>Keep in touch!</w:t>
      </w:r>
    </w:p>
    <w:p w:rsidR="0001446A" w:rsidRDefault="0001446A" w:rsidP="0001446A">
      <w:pPr>
        <w:pBdr>
          <w:bottom w:val="single" w:sz="12" w:space="1" w:color="auto"/>
        </w:pBdr>
        <w:spacing w:after="240"/>
      </w:pPr>
    </w:p>
    <w:p w:rsidR="0011535D" w:rsidRDefault="0001446A" w:rsidP="0001446A">
      <w:pPr>
        <w:spacing w:after="240"/>
      </w:pPr>
      <w:r>
        <w:t>Your name:</w:t>
      </w:r>
    </w:p>
    <w:p w:rsidR="0001446A" w:rsidRDefault="0001446A" w:rsidP="0001446A">
      <w:pPr>
        <w:spacing w:after="240"/>
      </w:pPr>
      <w:r>
        <w:t>Your host organisation:</w:t>
      </w:r>
    </w:p>
    <w:p w:rsidR="0001446A" w:rsidRDefault="0001446A" w:rsidP="0001446A">
      <w:pPr>
        <w:spacing w:after="240"/>
      </w:pPr>
      <w:r>
        <w:t>Your manager/supervisors name:</w:t>
      </w:r>
    </w:p>
    <w:p w:rsidR="0001446A" w:rsidRDefault="0001446A" w:rsidP="0001446A">
      <w:pPr>
        <w:spacing w:after="240"/>
      </w:pPr>
    </w:p>
    <w:p w:rsidR="0011535D" w:rsidRPr="002F4180" w:rsidRDefault="0011535D" w:rsidP="0001446A">
      <w:pPr>
        <w:spacing w:after="240"/>
      </w:pPr>
      <w:r w:rsidRPr="002F4180">
        <w:t>Why did you get involved in the program?</w:t>
      </w:r>
    </w:p>
    <w:p w:rsidR="00C32DC1" w:rsidRDefault="0011535D" w:rsidP="0001446A">
      <w:pPr>
        <w:spacing w:after="240"/>
      </w:pPr>
      <w:r>
        <w:t>W</w:t>
      </w:r>
      <w:r w:rsidRPr="002F4180">
        <w:t>hat</w:t>
      </w:r>
      <w:r>
        <w:t xml:space="preserve"> did you hope to get out of it?</w:t>
      </w:r>
    </w:p>
    <w:p w:rsidR="0011535D" w:rsidRPr="002F4180" w:rsidRDefault="00C32DC1" w:rsidP="0001446A">
      <w:pPr>
        <w:spacing w:after="240"/>
      </w:pPr>
      <w:r>
        <w:t>Has your disability been a barrier to employment in the past? Explain.</w:t>
      </w:r>
    </w:p>
    <w:p w:rsidR="0011535D" w:rsidRPr="002F4180" w:rsidRDefault="0011535D" w:rsidP="0001446A">
      <w:pPr>
        <w:spacing w:after="240"/>
      </w:pPr>
      <w:r w:rsidRPr="002F4180">
        <w:t xml:space="preserve">What did you </w:t>
      </w:r>
      <w:r w:rsidR="00A25D7E">
        <w:t>learn or gain from the experience</w:t>
      </w:r>
      <w:r>
        <w:t>?</w:t>
      </w:r>
    </w:p>
    <w:p w:rsidR="0011535D" w:rsidRPr="002F4180" w:rsidRDefault="0011535D" w:rsidP="0001446A">
      <w:pPr>
        <w:spacing w:after="240"/>
      </w:pPr>
      <w:r w:rsidRPr="002F4180">
        <w:t>Did you achieve your aims?</w:t>
      </w:r>
    </w:p>
    <w:p w:rsidR="0011535D" w:rsidRPr="002F4180" w:rsidRDefault="0011535D" w:rsidP="0001446A">
      <w:pPr>
        <w:spacing w:after="240"/>
      </w:pPr>
      <w:r w:rsidRPr="002F4180">
        <w:t>What do you want to do with the experience now? What are your short and long-term career goals?</w:t>
      </w:r>
    </w:p>
    <w:p w:rsidR="00C32DC1" w:rsidRDefault="00C32DC1" w:rsidP="0001446A">
      <w:pPr>
        <w:spacing w:after="240"/>
      </w:pPr>
      <w:r>
        <w:t>What advice would you give to anyone considering participating in the Stepping Into internship program?</w:t>
      </w:r>
    </w:p>
    <w:p w:rsidR="0050400B" w:rsidRDefault="0011535D" w:rsidP="0001446A">
      <w:pPr>
        <w:spacing w:after="240"/>
      </w:pPr>
      <w:r>
        <w:t>Any other comments?</w:t>
      </w:r>
      <w:bookmarkStart w:id="0" w:name="_GoBack"/>
      <w:bookmarkEnd w:id="0"/>
    </w:p>
    <w:sectPr w:rsidR="0050400B" w:rsidSect="00277C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1134" w:left="1440" w:header="99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973" w:rsidRDefault="003C3973">
      <w:r>
        <w:separator/>
      </w:r>
    </w:p>
  </w:endnote>
  <w:endnote w:type="continuationSeparator" w:id="0">
    <w:p w:rsidR="003C3973" w:rsidRDefault="003C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CE3" w:rsidRDefault="00277CE3" w:rsidP="00277CE3">
    <w:pPr>
      <w:pStyle w:val="Footer"/>
      <w:tabs>
        <w:tab w:val="clear" w:pos="4513"/>
        <w:tab w:val="clear" w:pos="9026"/>
        <w:tab w:val="left" w:pos="5983"/>
      </w:tabs>
      <w:ind w:hanging="284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BD49A83" wp14:editId="36388076">
          <wp:simplePos x="0" y="0"/>
          <wp:positionH relativeFrom="margin">
            <wp:posOffset>5354955</wp:posOffset>
          </wp:positionH>
          <wp:positionV relativeFrom="margin">
            <wp:posOffset>8395970</wp:posOffset>
          </wp:positionV>
          <wp:extent cx="989965" cy="863600"/>
          <wp:effectExtent l="0" t="0" r="635" b="0"/>
          <wp:wrapSquare wrapText="bothSides"/>
          <wp:docPr id="3" name="Picture 3" descr="Orange ribbon" title="AND s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Smart Objec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B47">
      <w:rPr>
        <w:noProof/>
        <w:vertAlign w:val="subscript"/>
        <w:lang w:eastAsia="en-AU"/>
      </w:rPr>
      <w:drawing>
        <wp:inline distT="0" distB="0" distL="0" distR="0" wp14:anchorId="30A505C9" wp14:editId="45DBBE78">
          <wp:extent cx="3321424" cy="121023"/>
          <wp:effectExtent l="0" t="0" r="0" b="0"/>
          <wp:docPr id="4" name="Picture 4" descr="Decorative" title="Grey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AND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2"/>
                  <a:stretch/>
                </pic:blipFill>
                <pic:spPr bwMode="auto">
                  <a:xfrm>
                    <a:off x="0" y="0"/>
                    <a:ext cx="3321424" cy="121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7CE3" w:rsidRPr="004A0736" w:rsidRDefault="00277CE3" w:rsidP="00277CE3">
    <w:pPr>
      <w:pStyle w:val="Footer"/>
      <w:ind w:hanging="284"/>
      <w:rPr>
        <w:rFonts w:ascii="Arial" w:hAnsi="Arial" w:cs="Arial"/>
        <w:color w:val="292A28"/>
        <w:sz w:val="14"/>
        <w:szCs w:val="14"/>
      </w:rPr>
    </w:pPr>
    <w:r w:rsidRPr="004A0736">
      <w:rPr>
        <w:rFonts w:ascii="Arial" w:hAnsi="Arial" w:cs="Arial"/>
        <w:color w:val="292A28"/>
        <w:sz w:val="14"/>
        <w:szCs w:val="14"/>
      </w:rPr>
      <w:t xml:space="preserve">Level </w:t>
    </w:r>
    <w:r w:rsidR="0001446A">
      <w:rPr>
        <w:rFonts w:ascii="Arial" w:hAnsi="Arial" w:cs="Arial"/>
        <w:color w:val="292A28"/>
        <w:sz w:val="14"/>
        <w:szCs w:val="14"/>
      </w:rPr>
      <w:t>3</w:t>
    </w:r>
    <w:r w:rsidRPr="004A0736">
      <w:rPr>
        <w:rFonts w:ascii="Arial" w:hAnsi="Arial" w:cs="Arial"/>
        <w:color w:val="292A28"/>
        <w:sz w:val="14"/>
        <w:szCs w:val="14"/>
      </w:rPr>
      <w:t xml:space="preserve">, 80 Clarence Street, Sydney NSW 2000  </w:t>
    </w:r>
    <w:r w:rsidRPr="004A0736">
      <w:rPr>
        <w:rFonts w:ascii="Arial" w:hAnsi="Arial" w:cs="Arial"/>
        <w:noProof/>
        <w:color w:val="292A28"/>
        <w:sz w:val="14"/>
        <w:szCs w:val="14"/>
        <w:lang w:eastAsia="en-AU"/>
      </w:rPr>
      <w:drawing>
        <wp:inline distT="0" distB="0" distL="0" distR="0" wp14:anchorId="1A26E241" wp14:editId="60C2973A">
          <wp:extent cx="65405" cy="56844"/>
          <wp:effectExtent l="0" t="0" r="0" b="635"/>
          <wp:docPr id="5" name="Picture 1" descr="Decorative" title="Orange diam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 Final Logo CMYK-0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736">
      <w:rPr>
        <w:rFonts w:ascii="Arial" w:hAnsi="Arial" w:cs="Arial"/>
        <w:color w:val="292A28"/>
        <w:sz w:val="14"/>
        <w:szCs w:val="14"/>
      </w:rPr>
      <w:t xml:space="preserve"> (02) 8270 9270  </w:t>
    </w:r>
    <w:r w:rsidRPr="004A0736">
      <w:rPr>
        <w:rFonts w:ascii="Arial" w:hAnsi="Arial" w:cs="Arial"/>
        <w:noProof/>
        <w:color w:val="292A28"/>
        <w:sz w:val="14"/>
        <w:szCs w:val="14"/>
        <w:lang w:eastAsia="en-AU"/>
      </w:rPr>
      <w:drawing>
        <wp:inline distT="0" distB="0" distL="0" distR="0" wp14:anchorId="24306E14" wp14:editId="70FBBF38">
          <wp:extent cx="65405" cy="56844"/>
          <wp:effectExtent l="0" t="0" r="0" b="635"/>
          <wp:docPr id="10" name="Picture 10" descr="Decorative" title="Orange diam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ND Final Logo CMYK-0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736">
      <w:rPr>
        <w:rFonts w:ascii="Arial" w:hAnsi="Arial" w:cs="Arial"/>
        <w:color w:val="292A28"/>
        <w:sz w:val="14"/>
        <w:szCs w:val="14"/>
      </w:rPr>
      <w:t xml:space="preserve">  www.and.org.au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67" w:rsidRDefault="001C1DBF" w:rsidP="00A0731D">
    <w:pPr>
      <w:pStyle w:val="Footer"/>
      <w:tabs>
        <w:tab w:val="clear" w:pos="4513"/>
        <w:tab w:val="clear" w:pos="9026"/>
        <w:tab w:val="left" w:pos="5983"/>
      </w:tabs>
      <w:ind w:hanging="284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65403A4" wp14:editId="201C94E7">
          <wp:simplePos x="0" y="0"/>
          <wp:positionH relativeFrom="margin">
            <wp:posOffset>5354955</wp:posOffset>
          </wp:positionH>
          <wp:positionV relativeFrom="margin">
            <wp:posOffset>8395970</wp:posOffset>
          </wp:positionV>
          <wp:extent cx="989965" cy="86360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Smart Objec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B47">
      <w:rPr>
        <w:noProof/>
        <w:vertAlign w:val="subscript"/>
        <w:lang w:eastAsia="en-AU"/>
      </w:rPr>
      <w:drawing>
        <wp:inline distT="0" distB="0" distL="0" distR="0" wp14:anchorId="03893218" wp14:editId="415383D5">
          <wp:extent cx="3321424" cy="121023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AND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2"/>
                  <a:stretch/>
                </pic:blipFill>
                <pic:spPr bwMode="auto">
                  <a:xfrm>
                    <a:off x="0" y="0"/>
                    <a:ext cx="3321424" cy="121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83267" w:rsidRPr="00A37213" w:rsidRDefault="001C1DBF" w:rsidP="00A37213">
    <w:pPr>
      <w:pStyle w:val="Footer"/>
      <w:ind w:hanging="284"/>
      <w:rPr>
        <w:rFonts w:ascii="Avenir Light" w:hAnsi="Avenir Light"/>
        <w:color w:val="292A28"/>
        <w:sz w:val="14"/>
        <w:szCs w:val="14"/>
      </w:rPr>
    </w:pPr>
    <w:r w:rsidRPr="00534894">
      <w:rPr>
        <w:rFonts w:ascii="Avenir Light" w:hAnsi="Avenir Light"/>
        <w:color w:val="292A28"/>
        <w:sz w:val="14"/>
        <w:szCs w:val="14"/>
      </w:rPr>
      <w:t xml:space="preserve">Level 4, 80 Clarence Street, Sydney NSW 2000  </w:t>
    </w:r>
    <w:r w:rsidRPr="00534894">
      <w:rPr>
        <w:noProof/>
        <w:color w:val="292A28"/>
        <w:sz w:val="14"/>
        <w:szCs w:val="14"/>
        <w:lang w:eastAsia="en-AU"/>
      </w:rPr>
      <w:drawing>
        <wp:inline distT="0" distB="0" distL="0" distR="0" wp14:anchorId="3BF5564D" wp14:editId="4DFC8C3B">
          <wp:extent cx="65405" cy="56844"/>
          <wp:effectExtent l="0" t="0" r="10795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 Final Logo CMYK-0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894">
      <w:rPr>
        <w:rFonts w:ascii="Avenir Light" w:hAnsi="Avenir Light"/>
        <w:color w:val="292A28"/>
        <w:sz w:val="14"/>
        <w:szCs w:val="14"/>
      </w:rPr>
      <w:t xml:space="preserve"> (02) 8270 9270  </w:t>
    </w:r>
    <w:r w:rsidRPr="00534894">
      <w:rPr>
        <w:noProof/>
        <w:color w:val="292A28"/>
        <w:sz w:val="14"/>
        <w:szCs w:val="14"/>
        <w:lang w:eastAsia="en-AU"/>
      </w:rPr>
      <w:drawing>
        <wp:inline distT="0" distB="0" distL="0" distR="0" wp14:anchorId="6C9C9F7A" wp14:editId="4F9F08AD">
          <wp:extent cx="65405" cy="56844"/>
          <wp:effectExtent l="0" t="0" r="1079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ND Final Logo CMYK-0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894">
      <w:rPr>
        <w:rFonts w:ascii="Avenir Light" w:hAnsi="Avenir Light"/>
        <w:color w:val="292A28"/>
        <w:sz w:val="14"/>
        <w:szCs w:val="14"/>
      </w:rPr>
      <w:t xml:space="preserve">  www.and.org.au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973" w:rsidRDefault="003C3973">
      <w:r>
        <w:separator/>
      </w:r>
    </w:p>
  </w:footnote>
  <w:footnote w:type="continuationSeparator" w:id="0">
    <w:p w:rsidR="003C3973" w:rsidRDefault="003C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67" w:rsidRPr="00277CE3" w:rsidRDefault="00277CE3" w:rsidP="00277CE3">
    <w:pPr>
      <w:pStyle w:val="Header"/>
      <w:tabs>
        <w:tab w:val="clear" w:pos="9026"/>
        <w:tab w:val="left" w:pos="-284"/>
      </w:tabs>
      <w:ind w:left="-284" w:right="-330"/>
    </w:pPr>
    <w:r>
      <w:softHyphen/>
    </w:r>
    <w:r>
      <w:rPr>
        <w:noProof/>
        <w:lang w:eastAsia="en-AU"/>
      </w:rPr>
      <w:drawing>
        <wp:inline distT="0" distB="0" distL="0" distR="0" wp14:anchorId="2E1EEF39" wp14:editId="73CC2C87">
          <wp:extent cx="2570089" cy="698500"/>
          <wp:effectExtent l="0" t="0" r="1905" b="6350"/>
          <wp:docPr id="1" name="Picture 1" descr="Coloured ribbon" title="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994" cy="69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1DBF">
      <w:rPr>
        <w:color w:val="FFFFFF" w:themeColor="background1"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67" w:rsidRDefault="001C1DBF" w:rsidP="00A0731D">
    <w:pPr>
      <w:pStyle w:val="Header"/>
      <w:tabs>
        <w:tab w:val="clear" w:pos="9026"/>
        <w:tab w:val="left" w:pos="-284"/>
      </w:tabs>
      <w:ind w:left="-284" w:right="-330"/>
    </w:pPr>
    <w:r>
      <w:softHyphen/>
    </w:r>
    <w:r>
      <w:rPr>
        <w:noProof/>
        <w:lang w:eastAsia="en-AU"/>
      </w:rPr>
      <w:drawing>
        <wp:inline distT="0" distB="0" distL="0" distR="0" wp14:anchorId="22B0EFEA" wp14:editId="78F0BB72">
          <wp:extent cx="2570089" cy="698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994" cy="69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40057"/>
    <w:multiLevelType w:val="hybridMultilevel"/>
    <w:tmpl w:val="93B63806"/>
    <w:lvl w:ilvl="0" w:tplc="D12072AE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5D"/>
    <w:rsid w:val="0001446A"/>
    <w:rsid w:val="0011535D"/>
    <w:rsid w:val="001C1DBF"/>
    <w:rsid w:val="00206F9C"/>
    <w:rsid w:val="00277CE3"/>
    <w:rsid w:val="00295445"/>
    <w:rsid w:val="003806BB"/>
    <w:rsid w:val="003C3973"/>
    <w:rsid w:val="004A0736"/>
    <w:rsid w:val="004A1DC5"/>
    <w:rsid w:val="004D2ABA"/>
    <w:rsid w:val="0050400B"/>
    <w:rsid w:val="00561550"/>
    <w:rsid w:val="007F03B8"/>
    <w:rsid w:val="00A25D7E"/>
    <w:rsid w:val="00A445A4"/>
    <w:rsid w:val="00C32DC1"/>
    <w:rsid w:val="00C758EA"/>
    <w:rsid w:val="00D53201"/>
    <w:rsid w:val="00D854D0"/>
    <w:rsid w:val="00E32D46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0172A"/>
  <w15:chartTrackingRefBased/>
  <w15:docId w15:val="{B165BCF8-A5B8-4802-8EBC-D1A62717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736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2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1E5C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2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21E5C" w:themeColor="accent1" w:themeShade="BF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2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143D" w:themeColor="accent1" w:themeShade="7F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Heading1">
    <w:name w:val="AND Heading 1"/>
    <w:basedOn w:val="Heading1"/>
    <w:qFormat/>
    <w:rsid w:val="004A0736"/>
    <w:pPr>
      <w:spacing w:before="480"/>
    </w:pPr>
    <w:rPr>
      <w:rFonts w:ascii="Arial" w:hAnsi="Arial"/>
      <w:b/>
      <w:bCs/>
      <w:color w:val="auto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3201"/>
    <w:rPr>
      <w:rFonts w:asciiTheme="majorHAnsi" w:eastAsiaTheme="majorEastAsia" w:hAnsiTheme="majorHAnsi" w:cstheme="majorBidi"/>
      <w:color w:val="521E5C" w:themeColor="accent1" w:themeShade="BF"/>
      <w:sz w:val="32"/>
      <w:szCs w:val="32"/>
    </w:rPr>
  </w:style>
  <w:style w:type="paragraph" w:customStyle="1" w:styleId="ANDHeading2">
    <w:name w:val="AND Heading 2"/>
    <w:basedOn w:val="Heading2"/>
    <w:qFormat/>
    <w:rsid w:val="004A0736"/>
    <w:rPr>
      <w:rFonts w:ascii="Arial" w:hAnsi="Arial"/>
      <w:b/>
      <w:bCs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201"/>
    <w:rPr>
      <w:rFonts w:asciiTheme="majorHAnsi" w:eastAsiaTheme="majorEastAsia" w:hAnsiTheme="majorHAnsi" w:cstheme="majorBidi"/>
      <w:color w:val="521E5C" w:themeColor="accent1" w:themeShade="BF"/>
      <w:sz w:val="26"/>
      <w:szCs w:val="26"/>
    </w:rPr>
  </w:style>
  <w:style w:type="paragraph" w:customStyle="1" w:styleId="ANDHeading3">
    <w:name w:val="AND Heading 3"/>
    <w:basedOn w:val="Heading3"/>
    <w:qFormat/>
    <w:rsid w:val="004A0736"/>
    <w:pPr>
      <w:keepNext w:val="0"/>
      <w:keepLines w:val="0"/>
      <w:spacing w:before="0"/>
    </w:pPr>
    <w:rPr>
      <w:rFonts w:ascii="Arial" w:eastAsia="Times New Roman" w:hAnsi="Arial" w:cs="Times New Roman"/>
      <w:i/>
      <w:color w:val="auto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201"/>
    <w:rPr>
      <w:rFonts w:asciiTheme="majorHAnsi" w:eastAsiaTheme="majorEastAsia" w:hAnsiTheme="majorHAnsi" w:cstheme="majorBidi"/>
      <w:color w:val="36143D" w:themeColor="accent1" w:themeShade="7F"/>
      <w:sz w:val="24"/>
      <w:szCs w:val="24"/>
    </w:rPr>
  </w:style>
  <w:style w:type="paragraph" w:customStyle="1" w:styleId="ANDBody">
    <w:name w:val="AND Body"/>
    <w:basedOn w:val="Normal"/>
    <w:qFormat/>
    <w:rsid w:val="004A0736"/>
    <w:pPr>
      <w:ind w:left="37" w:right="-23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1C1D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C1DBF"/>
  </w:style>
  <w:style w:type="paragraph" w:styleId="Footer">
    <w:name w:val="footer"/>
    <w:basedOn w:val="Normal"/>
    <w:link w:val="FooterChar"/>
    <w:uiPriority w:val="99"/>
    <w:unhideWhenUsed/>
    <w:rsid w:val="001C1D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C1DBF"/>
  </w:style>
  <w:style w:type="paragraph" w:styleId="BalloonText">
    <w:name w:val="Balloon Text"/>
    <w:basedOn w:val="Normal"/>
    <w:link w:val="BalloonTextChar"/>
    <w:uiPriority w:val="99"/>
    <w:semiHidden/>
    <w:unhideWhenUsed/>
    <w:rsid w:val="00014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A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1446A"/>
    <w:rPr>
      <w:color w:val="D97F2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plications@and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%20Lee\Documents\Custom%20Office%20Templates\AND%20Letterhead%20December%202015.dotx" TargetMode="External"/></Relationships>
</file>

<file path=word/theme/theme1.xml><?xml version="1.0" encoding="utf-8"?>
<a:theme xmlns:a="http://schemas.openxmlformats.org/drawingml/2006/main" name="Office Theme">
  <a:themeElements>
    <a:clrScheme name="AND Colours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6E297B"/>
      </a:accent1>
      <a:accent2>
        <a:srgbClr val="B02025"/>
      </a:accent2>
      <a:accent3>
        <a:srgbClr val="DD2627"/>
      </a:accent3>
      <a:accent4>
        <a:srgbClr val="ED4027"/>
      </a:accent4>
      <a:accent5>
        <a:srgbClr val="F07A22"/>
      </a:accent5>
      <a:accent6>
        <a:srgbClr val="FAA919"/>
      </a:accent6>
      <a:hlink>
        <a:srgbClr val="D97F27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AND Letterhead December 2015.dotx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Lee</dc:creator>
  <cp:keywords/>
  <dc:description/>
  <cp:lastModifiedBy>Isabel Heiner</cp:lastModifiedBy>
  <cp:revision>3</cp:revision>
  <dcterms:created xsi:type="dcterms:W3CDTF">2017-08-08T04:26:00Z</dcterms:created>
  <dcterms:modified xsi:type="dcterms:W3CDTF">2020-01-23T02:25:00Z</dcterms:modified>
</cp:coreProperties>
</file>